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6D" w:rsidRDefault="00CF3648">
      <w:pPr>
        <w:jc w:val="center"/>
        <w:rPr>
          <w:b/>
          <w:sz w:val="44"/>
          <w:szCs w:val="44"/>
        </w:rPr>
      </w:pPr>
      <w:r>
        <w:rPr>
          <w:b/>
          <w:sz w:val="44"/>
          <w:szCs w:val="44"/>
        </w:rPr>
        <w:t>浙江省高等教育学会</w:t>
      </w:r>
    </w:p>
    <w:p w:rsidR="00E16E6D" w:rsidRDefault="00CF3648">
      <w:pPr>
        <w:jc w:val="center"/>
        <w:rPr>
          <w:b/>
          <w:sz w:val="36"/>
          <w:szCs w:val="36"/>
        </w:rPr>
      </w:pPr>
      <w:r>
        <w:rPr>
          <w:b/>
          <w:sz w:val="36"/>
          <w:szCs w:val="36"/>
        </w:rPr>
        <w:t>关于</w:t>
      </w:r>
      <w:r>
        <w:rPr>
          <w:rFonts w:hint="eastAsia"/>
          <w:b/>
          <w:sz w:val="36"/>
          <w:szCs w:val="36"/>
        </w:rPr>
        <w:t>2021</w:t>
      </w:r>
      <w:r w:rsidR="00E555F6">
        <w:rPr>
          <w:rFonts w:hint="eastAsia"/>
          <w:b/>
          <w:sz w:val="36"/>
          <w:szCs w:val="36"/>
        </w:rPr>
        <w:t>、</w:t>
      </w:r>
      <w:r w:rsidR="00E555F6">
        <w:rPr>
          <w:rFonts w:hint="eastAsia"/>
          <w:b/>
          <w:sz w:val="36"/>
          <w:szCs w:val="36"/>
        </w:rPr>
        <w:t>2</w:t>
      </w:r>
      <w:r w:rsidR="00E555F6">
        <w:rPr>
          <w:b/>
          <w:sz w:val="36"/>
          <w:szCs w:val="36"/>
        </w:rPr>
        <w:t>020</w:t>
      </w:r>
      <w:r>
        <w:rPr>
          <w:rFonts w:hint="eastAsia"/>
          <w:b/>
          <w:sz w:val="36"/>
          <w:szCs w:val="36"/>
        </w:rPr>
        <w:t>年度高等教育研究课题结题</w:t>
      </w:r>
      <w:r w:rsidR="00E555F6">
        <w:rPr>
          <w:rFonts w:hint="eastAsia"/>
          <w:b/>
          <w:sz w:val="36"/>
          <w:szCs w:val="36"/>
        </w:rPr>
        <w:t>验收结果的公示</w:t>
      </w:r>
    </w:p>
    <w:p w:rsidR="00E16E6D" w:rsidRDefault="00CF3648">
      <w:pPr>
        <w:spacing w:line="500" w:lineRule="exact"/>
        <w:rPr>
          <w:rFonts w:ascii="仿宋" w:eastAsia="仿宋" w:hAnsi="仿宋"/>
          <w:b/>
          <w:sz w:val="32"/>
          <w:szCs w:val="32"/>
        </w:rPr>
      </w:pPr>
      <w:r>
        <w:rPr>
          <w:rFonts w:ascii="仿宋" w:eastAsia="仿宋" w:hAnsi="仿宋"/>
          <w:b/>
          <w:sz w:val="32"/>
          <w:szCs w:val="32"/>
        </w:rPr>
        <w:t>各会员单位：</w:t>
      </w:r>
    </w:p>
    <w:p w:rsidR="00E16E6D" w:rsidRDefault="00CF3648">
      <w:pPr>
        <w:spacing w:line="500" w:lineRule="exact"/>
        <w:ind w:firstLine="645"/>
        <w:rPr>
          <w:rFonts w:ascii="仿宋" w:eastAsia="仿宋" w:hAnsi="仿宋"/>
          <w:sz w:val="32"/>
          <w:szCs w:val="32"/>
        </w:rPr>
      </w:pPr>
      <w:r>
        <w:rPr>
          <w:rFonts w:ascii="仿宋" w:eastAsia="仿宋" w:hAnsi="仿宋" w:hint="eastAsia"/>
          <w:sz w:val="32"/>
          <w:szCs w:val="32"/>
        </w:rPr>
        <w:t>根据《浙江省高等教育学会高等教育课题研究管理办法》（浙高教学会〔2020〕2号）和《浙江省高等教育学会关于报送</w:t>
      </w: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年度高等教育研究课题”结题材料的通知</w:t>
      </w:r>
      <w:r>
        <w:rPr>
          <w:rFonts w:ascii="仿宋" w:eastAsia="仿宋" w:hAnsi="仿宋" w:hint="eastAsia"/>
          <w:sz w:val="32"/>
          <w:szCs w:val="32"/>
        </w:rPr>
        <w:t>》（浙高教学会〔2022〕6 号）等文件和通知精神，经会员单位组织专家结题评审，学会秘书处审核，本次参与评审的2021年立项的结题项目共403项，其中269项合格，133项延期，1项</w:t>
      </w:r>
      <w:r w:rsidRPr="00E555F6">
        <w:rPr>
          <w:rFonts w:ascii="仿宋" w:eastAsia="仿宋" w:hAnsi="仿宋" w:hint="eastAsia"/>
          <w:sz w:val="32"/>
          <w:szCs w:val="32"/>
        </w:rPr>
        <w:t>撤项</w:t>
      </w:r>
      <w:r w:rsidR="00E555F6">
        <w:rPr>
          <w:rFonts w:ascii="仿宋" w:eastAsia="仿宋" w:hAnsi="仿宋" w:hint="eastAsia"/>
          <w:sz w:val="32"/>
          <w:szCs w:val="32"/>
        </w:rPr>
        <w:t>。</w:t>
      </w:r>
      <w:r>
        <w:rPr>
          <w:rFonts w:ascii="仿宋" w:eastAsia="仿宋" w:hAnsi="仿宋" w:hint="eastAsia"/>
          <w:sz w:val="32"/>
          <w:szCs w:val="32"/>
        </w:rPr>
        <w:t>2020年立项的结题项目共137项，其中112项合格，25项</w:t>
      </w:r>
      <w:r w:rsidRPr="00E555F6">
        <w:rPr>
          <w:rFonts w:ascii="仿宋" w:eastAsia="仿宋" w:hAnsi="仿宋" w:hint="eastAsia"/>
          <w:sz w:val="32"/>
          <w:szCs w:val="32"/>
        </w:rPr>
        <w:t>撤项</w:t>
      </w:r>
      <w:r>
        <w:rPr>
          <w:rFonts w:ascii="仿宋" w:eastAsia="仿宋" w:hAnsi="仿宋" w:hint="eastAsia"/>
          <w:sz w:val="32"/>
          <w:szCs w:val="32"/>
        </w:rPr>
        <w:t>。现将本次高等教育研究课题验收合格结题名单公示如下。</w:t>
      </w:r>
      <w:bookmarkStart w:id="0" w:name="_GoBack"/>
      <w:bookmarkEnd w:id="0"/>
    </w:p>
    <w:p w:rsidR="00E16E6D" w:rsidRDefault="00CF3648">
      <w:pPr>
        <w:spacing w:line="500" w:lineRule="exact"/>
        <w:ind w:firstLine="645"/>
        <w:rPr>
          <w:rFonts w:ascii="仿宋" w:eastAsia="仿宋" w:hAnsi="仿宋"/>
          <w:sz w:val="32"/>
          <w:szCs w:val="32"/>
        </w:rPr>
      </w:pPr>
      <w:r>
        <w:rPr>
          <w:rFonts w:ascii="仿宋" w:eastAsia="仿宋" w:hAnsi="仿宋" w:hint="eastAsia"/>
          <w:sz w:val="32"/>
          <w:szCs w:val="32"/>
        </w:rPr>
        <w:t>公示期7天，从2022年6月23日起到6月29日止,任何单位或个人在公示期内对公示项目存有异议的，请以真实身份书面形式向省高教学会秘书处提出。</w:t>
      </w:r>
    </w:p>
    <w:p w:rsidR="00E16E6D" w:rsidRDefault="00CF3648">
      <w:pPr>
        <w:spacing w:line="500" w:lineRule="exact"/>
        <w:ind w:firstLine="645"/>
        <w:rPr>
          <w:rFonts w:ascii="仿宋" w:eastAsia="仿宋" w:hAnsi="仿宋"/>
          <w:sz w:val="32"/>
          <w:szCs w:val="32"/>
        </w:rPr>
      </w:pPr>
      <w:r>
        <w:rPr>
          <w:rFonts w:ascii="仿宋" w:eastAsia="仿宋" w:hAnsi="仿宋" w:hint="eastAsia"/>
          <w:sz w:val="32"/>
          <w:szCs w:val="32"/>
        </w:rPr>
        <w:t>省高教学会秘书处联系人：郑海霞 电话：17705817753。</w:t>
      </w:r>
    </w:p>
    <w:p w:rsidR="00E16E6D" w:rsidRDefault="00CF3648">
      <w:pPr>
        <w:spacing w:line="500" w:lineRule="exact"/>
        <w:ind w:firstLine="645"/>
        <w:rPr>
          <w:rFonts w:ascii="仿宋" w:eastAsia="仿宋" w:hAnsi="仿宋"/>
          <w:sz w:val="32"/>
          <w:szCs w:val="32"/>
        </w:rPr>
      </w:pPr>
      <w:r>
        <w:rPr>
          <w:rFonts w:ascii="仿宋" w:eastAsia="仿宋" w:hAnsi="仿宋" w:hint="eastAsia"/>
          <w:sz w:val="32"/>
          <w:szCs w:val="32"/>
        </w:rPr>
        <w:t xml:space="preserve">  </w:t>
      </w:r>
    </w:p>
    <w:p w:rsidR="00E16E6D" w:rsidRDefault="00CF3648">
      <w:pPr>
        <w:spacing w:line="500" w:lineRule="exact"/>
        <w:ind w:leftChars="266" w:left="1459" w:hangingChars="300" w:hanging="900"/>
        <w:rPr>
          <w:rFonts w:ascii="仿宋" w:eastAsia="仿宋" w:hAnsi="仿宋"/>
          <w:sz w:val="30"/>
          <w:szCs w:val="30"/>
        </w:rPr>
      </w:pPr>
      <w:r>
        <w:rPr>
          <w:rFonts w:ascii="仿宋" w:eastAsia="仿宋" w:hAnsi="仿宋"/>
          <w:sz w:val="30"/>
          <w:szCs w:val="30"/>
        </w:rPr>
        <w:t>附件：1.</w:t>
      </w:r>
      <w:r>
        <w:rPr>
          <w:rFonts w:ascii="仿宋" w:eastAsia="仿宋" w:hAnsi="仿宋" w:hint="eastAsia"/>
          <w:sz w:val="30"/>
          <w:szCs w:val="30"/>
        </w:rPr>
        <w:t>浙江省高等教育学会2021年度高等教育课题验收合格汇总表</w:t>
      </w:r>
    </w:p>
    <w:p w:rsidR="00E16E6D" w:rsidRDefault="00CF3648">
      <w:pPr>
        <w:spacing w:line="500" w:lineRule="exact"/>
        <w:ind w:leftChars="674" w:left="1415"/>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浙江省高等教育学会202</w:t>
      </w:r>
      <w:r>
        <w:rPr>
          <w:rFonts w:ascii="仿宋" w:eastAsia="仿宋" w:hAnsi="仿宋"/>
          <w:sz w:val="30"/>
          <w:szCs w:val="30"/>
        </w:rPr>
        <w:t>0</w:t>
      </w:r>
      <w:r>
        <w:rPr>
          <w:rFonts w:ascii="仿宋" w:eastAsia="仿宋" w:hAnsi="仿宋" w:hint="eastAsia"/>
          <w:sz w:val="30"/>
          <w:szCs w:val="30"/>
        </w:rPr>
        <w:t>年度高等教育课题验收合格汇总表</w:t>
      </w:r>
    </w:p>
    <w:p w:rsidR="00E16E6D" w:rsidRDefault="00CF3648">
      <w:pPr>
        <w:spacing w:line="500" w:lineRule="exact"/>
        <w:rPr>
          <w:rFonts w:ascii="仿宋" w:eastAsia="仿宋" w:hAnsi="仿宋"/>
          <w:sz w:val="32"/>
          <w:szCs w:val="32"/>
        </w:rPr>
      </w:pPr>
      <w:r>
        <w:rPr>
          <w:rFonts w:ascii="仿宋" w:eastAsia="仿宋" w:hAnsi="仿宋" w:hint="eastAsia"/>
          <w:sz w:val="32"/>
          <w:szCs w:val="32"/>
        </w:rPr>
        <w:t xml:space="preserve">     </w:t>
      </w:r>
    </w:p>
    <w:p w:rsidR="00E16E6D" w:rsidRDefault="00CF3648">
      <w:pPr>
        <w:spacing w:line="500" w:lineRule="exact"/>
        <w:ind w:leftChars="1600" w:left="3680" w:hangingChars="100" w:hanging="320"/>
        <w:jc w:val="left"/>
        <w:rPr>
          <w:rFonts w:ascii="仿宋" w:eastAsia="仿宋" w:hAnsi="仿宋"/>
          <w:sz w:val="32"/>
          <w:szCs w:val="32"/>
        </w:rPr>
      </w:pPr>
      <w:r>
        <w:rPr>
          <w:rFonts w:ascii="仿宋" w:eastAsia="仿宋" w:hAnsi="仿宋" w:hint="eastAsia"/>
          <w:sz w:val="32"/>
          <w:szCs w:val="32"/>
        </w:rPr>
        <w:t>浙江省高等教育学会                                                           2022年6月23日</w:t>
      </w:r>
    </w:p>
    <w:p w:rsidR="00E16E6D" w:rsidRDefault="00E16E6D">
      <w:pPr>
        <w:spacing w:line="500" w:lineRule="exact"/>
        <w:rPr>
          <w:rFonts w:ascii="仿宋" w:eastAsia="仿宋" w:hAnsi="仿宋"/>
          <w:sz w:val="32"/>
          <w:szCs w:val="32"/>
        </w:rPr>
        <w:sectPr w:rsidR="00E16E6D">
          <w:footerReference w:type="default" r:id="rId7"/>
          <w:pgSz w:w="11906" w:h="16838"/>
          <w:pgMar w:top="1440" w:right="1985" w:bottom="1440" w:left="1800" w:header="851" w:footer="992" w:gutter="0"/>
          <w:cols w:space="425"/>
          <w:docGrid w:type="lines" w:linePitch="312"/>
        </w:sectPr>
      </w:pPr>
    </w:p>
    <w:p w:rsidR="00E16E6D" w:rsidRDefault="00CF3648">
      <w:pPr>
        <w:widowControl/>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浙江省高等教育学会2021年度高等教育研究</w:t>
      </w:r>
      <w:r>
        <w:rPr>
          <w:rFonts w:ascii="宋体" w:hAnsi="宋体" w:hint="eastAsia"/>
          <w:b/>
          <w:sz w:val="36"/>
          <w:szCs w:val="36"/>
        </w:rPr>
        <w:t>课题验收合格汇总表</w:t>
      </w:r>
    </w:p>
    <w:tbl>
      <w:tblPr>
        <w:tblW w:w="14023" w:type="dxa"/>
        <w:tblCellMar>
          <w:left w:w="0" w:type="dxa"/>
          <w:right w:w="0" w:type="dxa"/>
        </w:tblCellMar>
        <w:tblLook w:val="04A0" w:firstRow="1" w:lastRow="0" w:firstColumn="1" w:lastColumn="0" w:noHBand="0" w:noVBand="1"/>
      </w:tblPr>
      <w:tblGrid>
        <w:gridCol w:w="960"/>
        <w:gridCol w:w="2745"/>
        <w:gridCol w:w="6091"/>
        <w:gridCol w:w="1574"/>
        <w:gridCol w:w="1350"/>
        <w:gridCol w:w="1303"/>
      </w:tblGrid>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kern w:val="0"/>
                <w:sz w:val="24"/>
                <w:lang w:bidi="ar"/>
              </w:rPr>
            </w:pPr>
            <w:r>
              <w:rPr>
                <w:rFonts w:ascii="宋体" w:hAnsi="宋体" w:cs="宋体" w:hint="eastAsia"/>
                <w:b/>
                <w:kern w:val="0"/>
                <w:sz w:val="24"/>
                <w:lang w:bidi="ar"/>
              </w:rPr>
              <w:t>序号</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kern w:val="0"/>
                <w:sz w:val="24"/>
                <w:lang w:bidi="ar"/>
              </w:rPr>
            </w:pPr>
            <w:r>
              <w:rPr>
                <w:rFonts w:ascii="宋体" w:hAnsi="宋体" w:cs="宋体" w:hint="eastAsia"/>
                <w:b/>
                <w:kern w:val="0"/>
                <w:sz w:val="24"/>
                <w:lang w:bidi="ar"/>
              </w:rPr>
              <w:t>学校</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sz w:val="24"/>
              </w:rPr>
            </w:pPr>
            <w:r>
              <w:rPr>
                <w:rFonts w:ascii="宋体" w:hAnsi="宋体" w:cs="宋体" w:hint="eastAsia"/>
                <w:b/>
                <w:kern w:val="0"/>
                <w:sz w:val="24"/>
                <w:lang w:bidi="ar"/>
              </w:rPr>
              <w:t>课题名称</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sz w:val="24"/>
              </w:rPr>
            </w:pPr>
            <w:r>
              <w:rPr>
                <w:rFonts w:ascii="宋体" w:hAnsi="宋体" w:cs="宋体" w:hint="eastAsia"/>
                <w:b/>
                <w:kern w:val="0"/>
                <w:sz w:val="24"/>
                <w:lang w:bidi="ar"/>
              </w:rPr>
              <w:t>课题负责人</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sz w:val="24"/>
              </w:rPr>
            </w:pPr>
            <w:r>
              <w:rPr>
                <w:rFonts w:ascii="宋体" w:hAnsi="宋体" w:cs="宋体" w:hint="eastAsia"/>
                <w:b/>
                <w:kern w:val="0"/>
                <w:sz w:val="24"/>
                <w:lang w:bidi="ar"/>
              </w:rPr>
              <w:t>结题情况</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sz w:val="24"/>
              </w:rPr>
            </w:pPr>
            <w:r>
              <w:rPr>
                <w:rFonts w:ascii="宋体" w:hAnsi="宋体" w:cs="宋体" w:hint="eastAsia"/>
                <w:b/>
                <w:kern w:val="0"/>
                <w:sz w:val="24"/>
                <w:lang w:bidi="ar"/>
              </w:rPr>
              <w:t>类型</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浙江越秀外国语学院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“双一流”背景下我国民办大学专业布局研究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全继刚</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浙江财经大学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人工智能背景下的人才培养模式创新探究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朱  凌</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浙江树人大学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教育生态视野下基于大数据深度画像的个性化学习精准服务研究与实践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章宗标</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浙江建设职业技术学院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“双高”建设背景下高水平专业群建设管理机制与实践研究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方甫兵</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浙江理工大学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红色文化嵌入</w:t>
            </w:r>
            <w:proofErr w:type="gramStart"/>
            <w:r>
              <w:rPr>
                <w:rFonts w:ascii="宋体" w:hAnsi="宋体" w:cs="宋体" w:hint="eastAsia"/>
                <w:kern w:val="0"/>
                <w:sz w:val="24"/>
                <w:lang w:bidi="ar"/>
              </w:rPr>
              <w:t>课程思政的</w:t>
            </w:r>
            <w:proofErr w:type="gramEnd"/>
            <w:r>
              <w:rPr>
                <w:rFonts w:ascii="宋体" w:hAnsi="宋体" w:cs="宋体" w:hint="eastAsia"/>
                <w:kern w:val="0"/>
                <w:sz w:val="24"/>
                <w:lang w:bidi="ar"/>
              </w:rPr>
              <w:t>协同育人机制和实践路径研究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11"/>
                <w:rFonts w:hint="default"/>
                <w:color w:val="auto"/>
                <w:lang w:bidi="ar"/>
              </w:rPr>
              <w:t>仰</w:t>
            </w:r>
            <w:proofErr w:type="gramEnd"/>
            <w:r>
              <w:rPr>
                <w:rStyle w:val="font11"/>
                <w:rFonts w:hint="default"/>
                <w:color w:val="auto"/>
                <w:lang w:bidi="ar"/>
              </w:rPr>
              <w:t xml:space="preserve">  </w:t>
            </w:r>
            <w:proofErr w:type="gramStart"/>
            <w:r>
              <w:rPr>
                <w:rStyle w:val="font11"/>
                <w:rFonts w:hint="default"/>
                <w:color w:val="auto"/>
                <w:lang w:bidi="ar"/>
              </w:rPr>
              <w:t>滢</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浙江师范大学行知学院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混合学习空间视域下的大学英语自主学习型动态教学模式研究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潘孝泉</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嘉兴学院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基于共享调节理论的智慧教室学习模式研究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赵瑞军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绍兴文理学院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基于线上线下混合式一流课程建设的课程质量评估研究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赵伟强</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台州职业技术学院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高校与城市共生模式调查及协同发展机制构建研究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金佳丽</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工程</w:t>
            </w:r>
            <w:proofErr w:type="gramStart"/>
            <w:r>
              <w:rPr>
                <w:rFonts w:ascii="宋体" w:hAnsi="宋体" w:cs="宋体" w:hint="eastAsia"/>
                <w:kern w:val="0"/>
                <w:sz w:val="24"/>
                <w:lang w:bidi="ar"/>
              </w:rPr>
              <w:t>训练线</w:t>
            </w:r>
            <w:proofErr w:type="gramEnd"/>
            <w:r>
              <w:rPr>
                <w:rFonts w:ascii="宋体" w:hAnsi="宋体" w:cs="宋体" w:hint="eastAsia"/>
                <w:kern w:val="0"/>
                <w:sz w:val="24"/>
                <w:lang w:bidi="ar"/>
              </w:rPr>
              <w:t>上线下混合式教学模式改革与探索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黄亚婷</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浙江机电职业技术学院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“1+X”证书制度实践研究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宋迎春</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浙江传媒学院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基于OBE理念指导下的“会展平面设计”课程内容设计及其考核体系研究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丘  萍</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基于“1+X”证书制度的电子信息工程技术专业人才培养模式创新研究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张佐理</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浙江同济科技职业学院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新时代水利精神融入水利类高校校园文化建设研究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曹  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政产学合作平台治理模式创新研究——以新型研发机构的建设与治理为例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王恩禹</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浸润式融合创新创业教育的新探索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任  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中国美术学院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浙江高等院校纺织品设计教学的校企协同创新模式研究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王小丁</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中国美术学院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艺术院校课程思政协同育人机制研究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钱  舒</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中国美术学院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“课程思政”在高校实践教学中的探索与实践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11"/>
                <w:rFonts w:hint="default"/>
                <w:color w:val="auto"/>
                <w:lang w:bidi="ar"/>
              </w:rPr>
              <w:t>冯</w:t>
            </w:r>
            <w:proofErr w:type="gramEnd"/>
            <w:r>
              <w:rPr>
                <w:rStyle w:val="font11"/>
                <w:rFonts w:hint="default"/>
                <w:color w:val="auto"/>
                <w:lang w:bidi="ar"/>
              </w:rPr>
              <w:t xml:space="preserve">  </w:t>
            </w:r>
            <w:proofErr w:type="gramStart"/>
            <w:r>
              <w:rPr>
                <w:rStyle w:val="font11"/>
                <w:rFonts w:hint="default"/>
                <w:color w:val="auto"/>
                <w:lang w:bidi="ar"/>
              </w:rPr>
              <w:t>莉</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浙江工业大学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“3+2协同交互式” 知识产权高质量人才培养研究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何  兴</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浙江师范大学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立德树人视域下高校外语课程</w:t>
            </w:r>
            <w:proofErr w:type="gramStart"/>
            <w:r>
              <w:rPr>
                <w:rFonts w:ascii="宋体" w:hAnsi="宋体" w:cs="宋体" w:hint="eastAsia"/>
                <w:kern w:val="0"/>
                <w:sz w:val="24"/>
                <w:lang w:bidi="ar"/>
              </w:rPr>
              <w:t>思政实践</w:t>
            </w:r>
            <w:proofErr w:type="gramEnd"/>
            <w:r>
              <w:rPr>
                <w:rFonts w:ascii="宋体" w:hAnsi="宋体" w:cs="宋体" w:hint="eastAsia"/>
                <w:kern w:val="0"/>
                <w:sz w:val="24"/>
                <w:lang w:bidi="ar"/>
              </w:rPr>
              <w:t>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俞明祥</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浙江师范大学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大数据时代高校期刊选题策划的新模式探析</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徐玲玲</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OBE理念下课程热点追踪与评价研究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徐  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浙江理工大学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系统治理视域</w:t>
            </w:r>
            <w:proofErr w:type="gramStart"/>
            <w:r>
              <w:rPr>
                <w:rFonts w:ascii="宋体" w:hAnsi="宋体" w:cs="宋体" w:hint="eastAsia"/>
                <w:kern w:val="0"/>
                <w:sz w:val="24"/>
                <w:lang w:bidi="ar"/>
              </w:rPr>
              <w:t>下地方</w:t>
            </w:r>
            <w:proofErr w:type="gramEnd"/>
            <w:r>
              <w:rPr>
                <w:rFonts w:ascii="宋体" w:hAnsi="宋体" w:cs="宋体" w:hint="eastAsia"/>
                <w:kern w:val="0"/>
                <w:sz w:val="24"/>
                <w:lang w:bidi="ar"/>
              </w:rPr>
              <w:t>高校大学章程建设研究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胡  丽</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浙江理工大学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一流课程背景</w:t>
            </w:r>
            <w:proofErr w:type="gramStart"/>
            <w:r>
              <w:rPr>
                <w:rFonts w:ascii="宋体" w:hAnsi="宋体" w:cs="宋体" w:hint="eastAsia"/>
                <w:kern w:val="0"/>
                <w:sz w:val="24"/>
                <w:lang w:bidi="ar"/>
              </w:rPr>
              <w:t>下大学</w:t>
            </w:r>
            <w:proofErr w:type="gramEnd"/>
            <w:r>
              <w:rPr>
                <w:rFonts w:ascii="宋体" w:hAnsi="宋体" w:cs="宋体" w:hint="eastAsia"/>
                <w:kern w:val="0"/>
                <w:sz w:val="24"/>
                <w:lang w:bidi="ar"/>
              </w:rPr>
              <w:t>数学课程改革的实践研究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高雪芬</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浙江理工大学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新文科建设背景下以写作为中心的中文创意人才培养路径研究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宫  富</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浙江理工大学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后疫情时代浙江高校在地国际化发展路径研究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郜正荣</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ind w:firstLineChars="100" w:firstLine="240"/>
              <w:jc w:val="center"/>
              <w:textAlignment w:val="center"/>
              <w:rPr>
                <w:rFonts w:ascii="宋体" w:hAnsi="宋体" w:cs="宋体"/>
                <w:sz w:val="24"/>
              </w:rPr>
            </w:pPr>
            <w:r>
              <w:rPr>
                <w:rFonts w:ascii="宋体" w:hAnsi="宋体" w:cs="宋体" w:hint="eastAsia"/>
                <w:kern w:val="0"/>
                <w:sz w:val="24"/>
                <w:lang w:bidi="ar"/>
              </w:rPr>
              <w:t>委托</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浙江理工大学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全球化背景下国际学生课程思政体系构建及实施路径研究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王尧骏</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委托</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杭州电子科技大学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大数据背景下高校智慧教育数字化教学改革与实践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张  宁</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杭州电子科技大学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基于社会支持的大学生心理危机管理机制研究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张奇峰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杭州电子科技大学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艺工文融合背景下实验室建设与管理机制研究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田培娟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浙江工商大学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财经类高校新工科和OBE</w:t>
            </w:r>
            <w:proofErr w:type="gramStart"/>
            <w:r>
              <w:rPr>
                <w:rFonts w:ascii="宋体" w:hAnsi="宋体" w:cs="宋体" w:hint="eastAsia"/>
                <w:kern w:val="0"/>
                <w:sz w:val="24"/>
                <w:lang w:bidi="ar"/>
              </w:rPr>
              <w:t>理念双</w:t>
            </w:r>
            <w:proofErr w:type="gramEnd"/>
            <w:r>
              <w:rPr>
                <w:rFonts w:ascii="宋体" w:hAnsi="宋体" w:cs="宋体" w:hint="eastAsia"/>
                <w:kern w:val="0"/>
                <w:sz w:val="24"/>
                <w:lang w:bidi="ar"/>
              </w:rPr>
              <w:t>驱动的电子信息类人才培养方案改革与实践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谢满德</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浙江工商大学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利益相关者视角下高校产教深度融合的协同机制研究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张绪忠</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浙江工商大学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新文科视域下高校</w:t>
            </w:r>
            <w:proofErr w:type="gramStart"/>
            <w:r>
              <w:rPr>
                <w:rFonts w:ascii="宋体" w:hAnsi="宋体" w:cs="宋体" w:hint="eastAsia"/>
                <w:kern w:val="0"/>
                <w:sz w:val="24"/>
                <w:lang w:bidi="ar"/>
              </w:rPr>
              <w:t>思政理论</w:t>
            </w:r>
            <w:proofErr w:type="gramEnd"/>
            <w:r>
              <w:rPr>
                <w:rFonts w:ascii="宋体" w:hAnsi="宋体" w:cs="宋体" w:hint="eastAsia"/>
                <w:kern w:val="0"/>
                <w:sz w:val="24"/>
                <w:lang w:bidi="ar"/>
              </w:rPr>
              <w:t>课教学改革的路径探索——以基于OBE的《马克思主义基本原理概论》为例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王华英</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浙江中医药大学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本科实习护生共情疲劳现状及相关因素分析</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王  宪</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浙江中医药大学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医</w:t>
            </w:r>
            <w:proofErr w:type="gramEnd"/>
            <w:r>
              <w:rPr>
                <w:rFonts w:ascii="宋体" w:hAnsi="宋体" w:cs="宋体" w:hint="eastAsia"/>
                <w:kern w:val="0"/>
                <w:sz w:val="24"/>
                <w:lang w:bidi="ar"/>
              </w:rPr>
              <w:t>教协同背景下“互联网+”医学临床技能课堂教学的研究与实践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李洪涛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浙江中医药大学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《经络腧穴学》</w:t>
            </w:r>
            <w:proofErr w:type="gramStart"/>
            <w:r>
              <w:rPr>
                <w:rFonts w:ascii="宋体" w:hAnsi="宋体" w:cs="宋体" w:hint="eastAsia"/>
                <w:kern w:val="0"/>
                <w:sz w:val="24"/>
                <w:lang w:bidi="ar"/>
              </w:rPr>
              <w:t>课程思政元素</w:t>
            </w:r>
            <w:proofErr w:type="gramEnd"/>
            <w:r>
              <w:rPr>
                <w:rFonts w:ascii="宋体" w:hAnsi="宋体" w:cs="宋体" w:hint="eastAsia"/>
                <w:kern w:val="0"/>
                <w:sz w:val="24"/>
                <w:lang w:bidi="ar"/>
              </w:rPr>
              <w:t>的探索与应用</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梁冬艳</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浙江中医药大学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w:t>
            </w:r>
            <w:proofErr w:type="gramStart"/>
            <w:r>
              <w:rPr>
                <w:rFonts w:ascii="宋体" w:hAnsi="宋体" w:cs="宋体" w:hint="eastAsia"/>
                <w:kern w:val="0"/>
                <w:sz w:val="24"/>
                <w:lang w:bidi="ar"/>
              </w:rPr>
              <w:t>具身理论</w:t>
            </w:r>
            <w:proofErr w:type="gramEnd"/>
            <w:r>
              <w:rPr>
                <w:rFonts w:ascii="宋体" w:hAnsi="宋体" w:cs="宋体" w:hint="eastAsia"/>
                <w:kern w:val="0"/>
                <w:sz w:val="24"/>
                <w:lang w:bidi="ar"/>
              </w:rPr>
              <w:t>的《基础营养学》课程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改革研究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夏  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浙江海洋大学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面向“海洋强国”战略的航海教育“双师型”教师队伍建设研究与实践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杜柏松</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浙江海洋大学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基于OBE理念的食品科学与工程专业人才协同育人模式探索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霍健聪</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浙江海洋大学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教师话语在大学英语情境教学模式中的作用研究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屠丽华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浙江农林大学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课程思政与</w:t>
            </w:r>
            <w:proofErr w:type="gramEnd"/>
            <w:r>
              <w:rPr>
                <w:rFonts w:ascii="宋体" w:hAnsi="宋体" w:cs="宋体" w:hint="eastAsia"/>
                <w:kern w:val="0"/>
                <w:sz w:val="24"/>
                <w:lang w:bidi="ar"/>
              </w:rPr>
              <w:t>生命教育的耦合机制与实践路径研究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张孟镇</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浙江农林大学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产教融合视域下的全效体验双轨制高校设计教学研究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蒋之炜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浙江农林大学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课程思政视域</w:t>
            </w:r>
            <w:proofErr w:type="gramEnd"/>
            <w:r>
              <w:rPr>
                <w:rFonts w:ascii="宋体" w:hAnsi="宋体" w:cs="宋体" w:hint="eastAsia"/>
                <w:kern w:val="0"/>
                <w:sz w:val="24"/>
                <w:lang w:bidi="ar"/>
              </w:rPr>
              <w:t>下将“四史”教育融入理想信念教育价值维度探究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郭碧玮</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“新医科”背景下</w:t>
            </w:r>
            <w:proofErr w:type="gramStart"/>
            <w:r>
              <w:rPr>
                <w:rFonts w:ascii="宋体" w:hAnsi="宋体" w:cs="宋体" w:hint="eastAsia"/>
                <w:kern w:val="0"/>
                <w:sz w:val="24"/>
                <w:lang w:bidi="ar"/>
              </w:rPr>
              <w:t>医</w:t>
            </w:r>
            <w:proofErr w:type="gramEnd"/>
            <w:r>
              <w:rPr>
                <w:rFonts w:ascii="宋体" w:hAnsi="宋体" w:cs="宋体" w:hint="eastAsia"/>
                <w:kern w:val="0"/>
                <w:sz w:val="24"/>
                <w:lang w:bidi="ar"/>
              </w:rPr>
              <w:t>文融通</w:t>
            </w:r>
            <w:proofErr w:type="gramStart"/>
            <w:r>
              <w:rPr>
                <w:rFonts w:ascii="宋体" w:hAnsi="宋体" w:cs="宋体" w:hint="eastAsia"/>
                <w:kern w:val="0"/>
                <w:sz w:val="24"/>
                <w:lang w:bidi="ar"/>
              </w:rPr>
              <w:t>式大学</w:t>
            </w:r>
            <w:proofErr w:type="gramEnd"/>
            <w:r>
              <w:rPr>
                <w:rFonts w:ascii="宋体" w:hAnsi="宋体" w:cs="宋体" w:hint="eastAsia"/>
                <w:kern w:val="0"/>
                <w:sz w:val="24"/>
                <w:lang w:bidi="ar"/>
              </w:rPr>
              <w:t>英语</w:t>
            </w:r>
            <w:proofErr w:type="gramStart"/>
            <w:r>
              <w:rPr>
                <w:rFonts w:ascii="宋体" w:hAnsi="宋体" w:cs="宋体" w:hint="eastAsia"/>
                <w:kern w:val="0"/>
                <w:sz w:val="24"/>
                <w:lang w:bidi="ar"/>
              </w:rPr>
              <w:t>课程思政路径</w:t>
            </w:r>
            <w:proofErr w:type="gramEnd"/>
            <w:r>
              <w:rPr>
                <w:rFonts w:ascii="宋体" w:hAnsi="宋体" w:cs="宋体" w:hint="eastAsia"/>
                <w:kern w:val="0"/>
                <w:sz w:val="24"/>
                <w:lang w:bidi="ar"/>
              </w:rPr>
              <w:t>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李  文</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核心素养视域下临床护理研究生科研倦怠的成因和对策研究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郭君怡</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“对分课堂+智慧教学”融于高校课程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改革成效研究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陈  </w:t>
            </w:r>
            <w:proofErr w:type="gramStart"/>
            <w:r>
              <w:rPr>
                <w:rStyle w:val="font11"/>
                <w:rFonts w:hint="default"/>
                <w:color w:val="auto"/>
                <w:lang w:bidi="ar"/>
              </w:rPr>
              <w:t>勰</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基于虚拟数字人骨科解剖学教学模式的探讨与实践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陈  春</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浙江财经大学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基于“三个关键阶段，四个保障机制”的新时代高校网络意识形态安全应对路径研究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周衍彤</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浙江财经大学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地方“非遗”融入高校立德树人的实践与路径——以杭州市高校为例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王晶晶</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浙江财经大学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新时代高校思想政治辅导员法律素养提升路径研究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杨文超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中华文化复兴视角下服装与服饰设计优势专业建设研究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张  洽</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高校思想政治理论课“五·四·三”实践模块化课程体系研究与实践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程  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新工科背景下工程训练中心新技术应用的探索与实践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王黎航</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浙江传媒学院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智能媒体视域下编剧人才培养模式创新探究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黄竞天</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嘉兴学院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数字经济背景下浙江省营销人才职业能力研究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何  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嘉兴学院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应用型高校土木工程类专业实践教学质量保障和评价体系研究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张  叶</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浙江外国语学院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基于全人发展的朝鲜语专业人才培养模式与课程体系整体优化研究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史欣艳</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浙江外国语学院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立德树人视域下外语</w:t>
            </w:r>
            <w:proofErr w:type="gramStart"/>
            <w:r>
              <w:rPr>
                <w:rFonts w:ascii="宋体" w:hAnsi="宋体" w:cs="宋体" w:hint="eastAsia"/>
                <w:kern w:val="0"/>
                <w:sz w:val="24"/>
                <w:lang w:bidi="ar"/>
              </w:rPr>
              <w:t>课程思政建设</w:t>
            </w:r>
            <w:proofErr w:type="gramEnd"/>
            <w:r>
              <w:rPr>
                <w:rFonts w:ascii="宋体" w:hAnsi="宋体" w:cs="宋体" w:hint="eastAsia"/>
                <w:kern w:val="0"/>
                <w:sz w:val="24"/>
                <w:lang w:bidi="ar"/>
              </w:rPr>
              <w:t>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姚祥燕</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浙江外国语学院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高校教辅人员职业素养研究：内涵、现状及提升路径</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刘晓静</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浙江万里学院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“课程思政”理念下大学生职业价值观塑造的路径探索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方小芳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浙江树人大学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生态给养视域下英语MOOC学习中的学习投入研究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11"/>
                <w:rFonts w:hint="default"/>
                <w:color w:val="auto"/>
                <w:lang w:bidi="ar"/>
              </w:rPr>
              <w:t>蔡</w:t>
            </w:r>
            <w:proofErr w:type="gramEnd"/>
            <w:r>
              <w:rPr>
                <w:rStyle w:val="font11"/>
                <w:rFonts w:hint="default"/>
                <w:color w:val="auto"/>
                <w:lang w:bidi="ar"/>
              </w:rPr>
              <w:t xml:space="preserve">  晨</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杭州师范大学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“新医科”背景下临床医学人才培养体系研究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汪  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杭州师范大学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有机化学教学中课程</w:t>
            </w:r>
            <w:proofErr w:type="gramStart"/>
            <w:r>
              <w:rPr>
                <w:rFonts w:ascii="宋体" w:hAnsi="宋体" w:cs="宋体" w:hint="eastAsia"/>
                <w:kern w:val="0"/>
                <w:sz w:val="24"/>
                <w:lang w:bidi="ar"/>
              </w:rPr>
              <w:t>思政改革</w:t>
            </w:r>
            <w:proofErr w:type="gramEnd"/>
            <w:r>
              <w:rPr>
                <w:rFonts w:ascii="宋体" w:hAnsi="宋体" w:cs="宋体" w:hint="eastAsia"/>
                <w:kern w:val="0"/>
                <w:sz w:val="24"/>
                <w:lang w:bidi="ar"/>
              </w:rPr>
              <w:t>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李万梅</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杭州师范大学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药学国家一流本科教育建设背景下“药用植物学与生药学”</w:t>
            </w:r>
            <w:proofErr w:type="gramStart"/>
            <w:r>
              <w:rPr>
                <w:rFonts w:ascii="宋体" w:hAnsi="宋体" w:cs="宋体" w:hint="eastAsia"/>
                <w:kern w:val="0"/>
                <w:sz w:val="24"/>
                <w:lang w:bidi="ar"/>
              </w:rPr>
              <w:t>课程思政内涵</w:t>
            </w:r>
            <w:proofErr w:type="gramEnd"/>
            <w:r>
              <w:rPr>
                <w:rFonts w:ascii="宋体" w:hAnsi="宋体" w:cs="宋体" w:hint="eastAsia"/>
                <w:kern w:val="0"/>
                <w:sz w:val="24"/>
                <w:lang w:bidi="ar"/>
              </w:rPr>
              <w:t>与实施路径探索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谢  </w:t>
            </w:r>
            <w:proofErr w:type="gramStart"/>
            <w:r>
              <w:rPr>
                <w:rStyle w:val="font11"/>
                <w:rFonts w:hint="default"/>
                <w:color w:val="auto"/>
                <w:lang w:bidi="ar"/>
              </w:rPr>
              <w:t>恬</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杭州师范大学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地方史类“课程思政”教学改革的路径探索——以《杭州地方史》课程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改革和研究为例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陈</w:t>
            </w:r>
            <w:proofErr w:type="gramStart"/>
            <w:r>
              <w:rPr>
                <w:rFonts w:ascii="宋体" w:hAnsi="宋体" w:cs="宋体" w:hint="eastAsia"/>
                <w:kern w:val="0"/>
                <w:sz w:val="24"/>
                <w:lang w:bidi="ar"/>
              </w:rPr>
              <w:t>兆肆</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普通话发音对我国高校美声唱法专业学生演唱外文歌曲的影响的研究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赵若冰</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衢州学院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基于OBE理念、以教学效果为主要评价指标的专业课程线上教学质量多元化评价体系研究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刘  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衢州学院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“课程思政”在师范类专业课实践教学中的探索与实践——以《小学科学教学设计》课程为例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刘丽君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衢州学院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互联网+背景下高校“课程、教材、教法”融合式改革研究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雷小青</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绍兴文理学院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基于现代产业学院培养集成电路创新人才机制研究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李志彬</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绍兴文理学院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大数据时代高校德育实效性提升路径创新与对策研究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吕志伟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湖州师范学院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产学研结合视角物流电子商务专业重点学科课程建设研究——以《供应链管理》课程建设为例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徐  剑</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proofErr w:type="gramStart"/>
            <w:r>
              <w:rPr>
                <w:rFonts w:ascii="宋体" w:hAnsi="宋体" w:cs="宋体" w:hint="eastAsia"/>
                <w:kern w:val="0"/>
                <w:sz w:val="24"/>
                <w:lang w:bidi="ar"/>
              </w:rPr>
              <w:t>温州肯恩大学</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新生的学术适应性——以浙江的一所中美合办高校为例的探索性研究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Mohammad Noman</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proofErr w:type="gramStart"/>
            <w:r>
              <w:rPr>
                <w:rFonts w:ascii="宋体" w:hAnsi="宋体" w:cs="宋体" w:hint="eastAsia"/>
                <w:kern w:val="0"/>
                <w:sz w:val="24"/>
                <w:lang w:bidi="ar"/>
              </w:rPr>
              <w:t>温州肯恩大学</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对中国中外合办大学本科学生独立学习认知结构的研究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Amrita Kaur</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丽水学院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基于“TBL+”模式下临床护理实</w:t>
            </w:r>
            <w:proofErr w:type="gramStart"/>
            <w:r>
              <w:rPr>
                <w:rFonts w:ascii="宋体" w:hAnsi="宋体" w:cs="宋体" w:hint="eastAsia"/>
                <w:kern w:val="0"/>
                <w:sz w:val="24"/>
                <w:lang w:bidi="ar"/>
              </w:rPr>
              <w:t>训教学</w:t>
            </w:r>
            <w:proofErr w:type="gramEnd"/>
            <w:r>
              <w:rPr>
                <w:rFonts w:ascii="宋体" w:hAnsi="宋体" w:cs="宋体" w:hint="eastAsia"/>
                <w:kern w:val="0"/>
                <w:sz w:val="24"/>
                <w:lang w:bidi="ar"/>
              </w:rPr>
              <w:t>改革与实践研究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高井全</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丽水学院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地方红色文化融入高校立德树人的机制研究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朱宗侠</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宁波工程学院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文化自信视域下以“四知精神”引领宁波高校课程</w:t>
            </w:r>
            <w:proofErr w:type="gramStart"/>
            <w:r>
              <w:rPr>
                <w:rFonts w:ascii="宋体" w:hAnsi="宋体" w:cs="宋体" w:hint="eastAsia"/>
                <w:kern w:val="0"/>
                <w:sz w:val="24"/>
                <w:lang w:bidi="ar"/>
              </w:rPr>
              <w:t>思政资源</w:t>
            </w:r>
            <w:proofErr w:type="gramEnd"/>
            <w:r>
              <w:rPr>
                <w:rFonts w:ascii="宋体" w:hAnsi="宋体" w:cs="宋体" w:hint="eastAsia"/>
                <w:kern w:val="0"/>
                <w:sz w:val="24"/>
                <w:lang w:bidi="ar"/>
              </w:rPr>
              <w:t>开发与实践研究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李文英</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宁波工程学院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基于“双螺旋”模式下的线上教学评价体系构建</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蔡荣江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浙江警察学院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公安院校逻辑思维教育模式的建构性探索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张  植</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浙江警察学院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一流专业背景下基于专业能力培养与</w:t>
            </w:r>
            <w:proofErr w:type="gramStart"/>
            <w:r>
              <w:rPr>
                <w:rFonts w:ascii="宋体" w:hAnsi="宋体" w:cs="宋体" w:hint="eastAsia"/>
                <w:kern w:val="0"/>
                <w:sz w:val="24"/>
                <w:lang w:bidi="ar"/>
              </w:rPr>
              <w:t>课程思政融合</w:t>
            </w:r>
            <w:proofErr w:type="gramEnd"/>
            <w:r>
              <w:rPr>
                <w:rFonts w:ascii="宋体" w:hAnsi="宋体" w:cs="宋体" w:hint="eastAsia"/>
                <w:kern w:val="0"/>
                <w:sz w:val="24"/>
                <w:lang w:bidi="ar"/>
              </w:rPr>
              <w:t>的课程群建设</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毛永波</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浙江越秀外国语学院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从“学科德育”到“课程思政”——应用型</w:t>
            </w:r>
            <w:proofErr w:type="gramStart"/>
            <w:r>
              <w:rPr>
                <w:rFonts w:ascii="宋体" w:hAnsi="宋体" w:cs="宋体" w:hint="eastAsia"/>
                <w:kern w:val="0"/>
                <w:sz w:val="24"/>
                <w:lang w:bidi="ar"/>
              </w:rPr>
              <w:t>本科经贸</w:t>
            </w:r>
            <w:proofErr w:type="gramEnd"/>
            <w:r>
              <w:rPr>
                <w:rFonts w:ascii="宋体" w:hAnsi="宋体" w:cs="宋体" w:hint="eastAsia"/>
                <w:kern w:val="0"/>
                <w:sz w:val="24"/>
                <w:lang w:bidi="ar"/>
              </w:rPr>
              <w:t>西班牙语课程中的德育创新与路径研究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耿  </w:t>
            </w:r>
            <w:proofErr w:type="gramStart"/>
            <w:r>
              <w:rPr>
                <w:rStyle w:val="font11"/>
                <w:rFonts w:hint="default"/>
                <w:color w:val="auto"/>
                <w:lang w:bidi="ar"/>
              </w:rPr>
              <w:t>璐</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浙江越秀外国语学院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高校课程</w:t>
            </w:r>
            <w:proofErr w:type="gramStart"/>
            <w:r>
              <w:rPr>
                <w:rFonts w:ascii="宋体" w:hAnsi="宋体" w:cs="宋体" w:hint="eastAsia"/>
                <w:kern w:val="0"/>
                <w:sz w:val="24"/>
                <w:lang w:bidi="ar"/>
              </w:rPr>
              <w:t>思政与思政</w:t>
            </w:r>
            <w:proofErr w:type="gramEnd"/>
            <w:r>
              <w:rPr>
                <w:rFonts w:ascii="宋体" w:hAnsi="宋体" w:cs="宋体" w:hint="eastAsia"/>
                <w:kern w:val="0"/>
                <w:sz w:val="24"/>
                <w:lang w:bidi="ar"/>
              </w:rPr>
              <w:t>课程协同育人路径研究—以浙江越秀外国语学院国贸专业为例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李  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宁波财经学院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高校“三动式”教师发展体系的构建与实施</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黄  </w:t>
            </w:r>
            <w:proofErr w:type="gramStart"/>
            <w:r>
              <w:rPr>
                <w:rStyle w:val="font11"/>
                <w:rFonts w:hint="default"/>
                <w:color w:val="auto"/>
                <w:lang w:bidi="ar"/>
              </w:rPr>
              <w:t>莉</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浙江水利水电学院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社会资本、高校创业教育对大学生创业绩效的影响研究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李  康</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浙江水利水电学院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Style w:val="font11"/>
                <w:rFonts w:hint="default"/>
                <w:color w:val="auto"/>
                <w:lang w:bidi="ar"/>
              </w:rPr>
              <w:t>1度4进6法 创新高校实验室安全教育标准化建设</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吴琦灿</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浙江水利水电学院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新时代“课程思政”融入大学生社会实践的路径探索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李  </w:t>
            </w:r>
            <w:proofErr w:type="gramStart"/>
            <w:r>
              <w:rPr>
                <w:rStyle w:val="font11"/>
                <w:rFonts w:hint="default"/>
                <w:color w:val="auto"/>
                <w:lang w:bidi="ar"/>
              </w:rPr>
              <w:t>祯</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浙江音乐学院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“课程思政”在高校实践教学中的探索与实践——以《中国戏曲史》为例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张永明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浙江音乐学院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大数据背景</w:t>
            </w:r>
            <w:proofErr w:type="gramStart"/>
            <w:r>
              <w:rPr>
                <w:rFonts w:ascii="宋体" w:hAnsi="宋体" w:cs="宋体" w:hint="eastAsia"/>
                <w:kern w:val="0"/>
                <w:sz w:val="24"/>
                <w:lang w:bidi="ar"/>
              </w:rPr>
              <w:t>下数媒课程</w:t>
            </w:r>
            <w:proofErr w:type="gramEnd"/>
            <w:r>
              <w:rPr>
                <w:rFonts w:ascii="宋体" w:hAnsi="宋体" w:cs="宋体" w:hint="eastAsia"/>
                <w:kern w:val="0"/>
                <w:sz w:val="24"/>
                <w:lang w:bidi="ar"/>
              </w:rPr>
              <w:t>美育研究的探索与实践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陈  </w:t>
            </w:r>
            <w:proofErr w:type="gramStart"/>
            <w:r>
              <w:rPr>
                <w:rStyle w:val="font11"/>
                <w:rFonts w:hint="default"/>
                <w:color w:val="auto"/>
                <w:lang w:bidi="ar"/>
              </w:rPr>
              <w:t>曈</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杭州医学院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《口腔颌面外科学》</w:t>
            </w:r>
            <w:proofErr w:type="gramStart"/>
            <w:r>
              <w:rPr>
                <w:rFonts w:ascii="宋体" w:hAnsi="宋体" w:cs="宋体" w:hint="eastAsia"/>
                <w:kern w:val="0"/>
                <w:sz w:val="24"/>
                <w:lang w:bidi="ar"/>
              </w:rPr>
              <w:t>课程思政建设</w:t>
            </w:r>
            <w:proofErr w:type="gramEnd"/>
            <w:r>
              <w:rPr>
                <w:rFonts w:ascii="宋体" w:hAnsi="宋体" w:cs="宋体" w:hint="eastAsia"/>
                <w:kern w:val="0"/>
                <w:sz w:val="24"/>
                <w:lang w:bidi="ar"/>
              </w:rPr>
              <w:t>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高金星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杭州医学院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w:t>
            </w:r>
            <w:proofErr w:type="gramStart"/>
            <w:r>
              <w:rPr>
                <w:rFonts w:ascii="宋体" w:hAnsi="宋体" w:cs="宋体" w:hint="eastAsia"/>
                <w:kern w:val="0"/>
                <w:sz w:val="24"/>
                <w:lang w:bidi="ar"/>
              </w:rPr>
              <w:t>医</w:t>
            </w:r>
            <w:proofErr w:type="gramEnd"/>
            <w:r>
              <w:rPr>
                <w:rFonts w:ascii="宋体" w:hAnsi="宋体" w:cs="宋体" w:hint="eastAsia"/>
                <w:kern w:val="0"/>
                <w:sz w:val="24"/>
                <w:lang w:bidi="ar"/>
              </w:rPr>
              <w:t>教协同的医科类院校理论与临床同步课堂的构建机制与路径</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梁  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实战</w:t>
            </w:r>
            <w:proofErr w:type="gramStart"/>
            <w:r>
              <w:rPr>
                <w:rFonts w:ascii="宋体" w:hAnsi="宋体" w:cs="宋体" w:hint="eastAsia"/>
                <w:kern w:val="0"/>
                <w:sz w:val="24"/>
                <w:lang w:bidi="ar"/>
              </w:rPr>
              <w:t>型创业</w:t>
            </w:r>
            <w:proofErr w:type="gramEnd"/>
            <w:r>
              <w:rPr>
                <w:rFonts w:ascii="宋体" w:hAnsi="宋体" w:cs="宋体" w:hint="eastAsia"/>
                <w:kern w:val="0"/>
                <w:sz w:val="24"/>
                <w:lang w:bidi="ar"/>
              </w:rPr>
              <w:t>人才培养模式构建研究—以温州商学院为例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赵艳</w:t>
            </w:r>
            <w:proofErr w:type="gramStart"/>
            <w:r>
              <w:rPr>
                <w:rFonts w:ascii="宋体" w:hAnsi="宋体" w:cs="宋体" w:hint="eastAsia"/>
                <w:kern w:val="0"/>
                <w:sz w:val="24"/>
                <w:lang w:bidi="ar"/>
              </w:rPr>
              <w:t>艳</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温州理工学院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立德树人背景下</w:t>
            </w:r>
            <w:proofErr w:type="gramStart"/>
            <w:r>
              <w:rPr>
                <w:rFonts w:ascii="宋体" w:hAnsi="宋体" w:cs="宋体" w:hint="eastAsia"/>
                <w:kern w:val="0"/>
                <w:sz w:val="24"/>
                <w:lang w:bidi="ar"/>
              </w:rPr>
              <w:t>课程思政与</w:t>
            </w:r>
            <w:proofErr w:type="gramEnd"/>
            <w:r>
              <w:rPr>
                <w:rFonts w:ascii="宋体" w:hAnsi="宋体" w:cs="宋体" w:hint="eastAsia"/>
                <w:kern w:val="0"/>
                <w:sz w:val="24"/>
                <w:lang w:bidi="ar"/>
              </w:rPr>
              <w:t>专业教育协同效应研究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廖</w:t>
            </w:r>
            <w:proofErr w:type="gramEnd"/>
            <w:r>
              <w:rPr>
                <w:rFonts w:ascii="宋体" w:hAnsi="宋体" w:cs="宋体" w:hint="eastAsia"/>
                <w:kern w:val="0"/>
                <w:sz w:val="24"/>
                <w:lang w:bidi="ar"/>
              </w:rPr>
              <w:t>雪峰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温州理工学院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新工科背景下的土木工程专业产学研人才培养体系研究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陈  辉</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浙大城市学院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新工科背景下自动化专业人才培养体系研究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王雪洁</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浙大城市学院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新工科背景下高校虚实结合的实践教学新模式构建研究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张  俊</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浙大城市学院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基于OBE理念指导下的课程内容设计及其考核体系研究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11"/>
                <w:rFonts w:hint="default"/>
                <w:color w:val="auto"/>
                <w:lang w:bidi="ar"/>
              </w:rPr>
              <w:t>俞</w:t>
            </w:r>
            <w:proofErr w:type="gramEnd"/>
            <w:r>
              <w:rPr>
                <w:rStyle w:val="font11"/>
                <w:rFonts w:hint="default"/>
                <w:color w:val="auto"/>
                <w:lang w:bidi="ar"/>
              </w:rPr>
              <w:t xml:space="preserve">  </w:t>
            </w:r>
            <w:proofErr w:type="gramStart"/>
            <w:r>
              <w:rPr>
                <w:rStyle w:val="font11"/>
                <w:rFonts w:hint="default"/>
                <w:color w:val="auto"/>
                <w:lang w:bidi="ar"/>
              </w:rPr>
              <w:t>雯</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同济大学浙江学院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独立学院机关党建品牌建设的思考与实践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皮荷芳</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上海财经大学浙江学院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高等教育集聚对区域创新能力的影响及其测度</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熊  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上海财经大学浙江学院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互联网+时代背景下“多媒体技术”课程教材建设的新思路</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吕光金</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浙江工业大学之江学院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高校《英语写作》</w:t>
            </w:r>
            <w:proofErr w:type="gramStart"/>
            <w:r>
              <w:rPr>
                <w:rFonts w:ascii="宋体" w:hAnsi="宋体" w:cs="宋体" w:hint="eastAsia"/>
                <w:kern w:val="0"/>
                <w:sz w:val="24"/>
                <w:lang w:bidi="ar"/>
              </w:rPr>
              <w:t>课程思政的</w:t>
            </w:r>
            <w:proofErr w:type="gramEnd"/>
            <w:r>
              <w:rPr>
                <w:rFonts w:ascii="宋体" w:hAnsi="宋体" w:cs="宋体" w:hint="eastAsia"/>
                <w:kern w:val="0"/>
                <w:sz w:val="24"/>
                <w:lang w:bidi="ar"/>
              </w:rPr>
              <w:t>探索和研究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陈钟梅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浙江工业大学之江学院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“课程思政”在机械工程专业实践教学中的探索与实践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何桂霞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宁波大学科学技术学院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基于活动理论的泛在实践教学研究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吴振谦</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杭州电子科技大学信息工程学院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高校英语教师课堂形成性评价实施现状及能力发展研究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李晓燕</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杭州电子科技大学信息工程学院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立德树人背景下《离散数学》课程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改革研究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孙志海</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杭州电子科技大学信息工程学院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交互设计专业交叉学科课程体系建设研究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朱自瑛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浙江理工大学科技与艺术学院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高校大学生学科竞赛多元化考核评价体系研究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付春捷</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浙江理工大学科技与艺术学院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MOOC与教材同向同行——依托MOOC新形态一体化《线性代数》教材的建设</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钟根红</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浙江理工大学科技与艺术学院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面向新工科的独立学院土建类专业实践教育体系与平台构建</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何伟强</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浙江工商大学杭州商学院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独立学院大数据应用型人才培养模式研究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卢俊峰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仿宋" w:eastAsia="仿宋" w:hAnsi="仿宋" w:cs="仿宋"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浙江工商大学杭州商学院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基于云教研共同体的高校英语专业知识类课程教学改革研究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杨仙菊</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仿宋" w:eastAsia="仿宋" w:hAnsi="仿宋" w:cs="仿宋"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浙江工商大学杭州商学院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智能数据时代 RPA 高度应用场景下财会专业人才培养模式研究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沈</w:t>
            </w:r>
            <w:proofErr w:type="gramStart"/>
            <w:r>
              <w:rPr>
                <w:rFonts w:ascii="宋体" w:hAnsi="宋体" w:cs="宋体" w:hint="eastAsia"/>
                <w:kern w:val="0"/>
                <w:sz w:val="24"/>
                <w:lang w:bidi="ar"/>
              </w:rPr>
              <w:t>嫔</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仿宋" w:eastAsia="仿宋" w:hAnsi="仿宋" w:cs="仿宋"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浙江海洋大学东海科学技术学院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基于移动智慧平台的大学生网络思想政治教育研究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杨  </w:t>
            </w:r>
            <w:proofErr w:type="gramStart"/>
            <w:r>
              <w:rPr>
                <w:rStyle w:val="font11"/>
                <w:rFonts w:hint="default"/>
                <w:color w:val="auto"/>
                <w:lang w:bidi="ar"/>
              </w:rPr>
              <w:t>磊</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浙江海洋大学东海科学技术学院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“课程思政”视域</w:t>
            </w:r>
            <w:proofErr w:type="gramStart"/>
            <w:r>
              <w:rPr>
                <w:rFonts w:ascii="宋体" w:hAnsi="宋体" w:cs="宋体" w:hint="eastAsia"/>
                <w:kern w:val="0"/>
                <w:sz w:val="24"/>
                <w:lang w:bidi="ar"/>
              </w:rPr>
              <w:t>下大学</w:t>
            </w:r>
            <w:proofErr w:type="gramEnd"/>
            <w:r>
              <w:rPr>
                <w:rFonts w:ascii="宋体" w:hAnsi="宋体" w:cs="宋体" w:hint="eastAsia"/>
                <w:kern w:val="0"/>
                <w:sz w:val="24"/>
                <w:lang w:bidi="ar"/>
              </w:rPr>
              <w:t>英语之非通用英语课程建设研究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李守华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浙江农林大学暨阳学院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基于“1+X”证书制度财会专业人才培养模式创新研究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冯天楚</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浙江农林大学暨阳学院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立德树人背景下</w:t>
            </w:r>
            <w:proofErr w:type="gramStart"/>
            <w:r>
              <w:rPr>
                <w:rFonts w:ascii="宋体" w:hAnsi="宋体" w:cs="宋体" w:hint="eastAsia"/>
                <w:kern w:val="0"/>
                <w:sz w:val="24"/>
                <w:lang w:bidi="ar"/>
              </w:rPr>
              <w:t>课程思政与</w:t>
            </w:r>
            <w:proofErr w:type="gramEnd"/>
            <w:r>
              <w:rPr>
                <w:rFonts w:ascii="宋体" w:hAnsi="宋体" w:cs="宋体" w:hint="eastAsia"/>
                <w:kern w:val="0"/>
                <w:sz w:val="24"/>
                <w:lang w:bidi="ar"/>
              </w:rPr>
              <w:t>专业教育协同效应研究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童小军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温州医科大学仁济学院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ABET认证导向的应用型院校单片机课程POL法改革</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赵硕峰</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温州医科大学仁济学院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信息时代大学生手机“低头行为”的心理困境与提升策略</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应  亮</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浙江中医药大学滨江学院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新时代高校辅导员核心职业素养提升研究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11"/>
                <w:rFonts w:hint="default"/>
                <w:color w:val="auto"/>
                <w:lang w:bidi="ar"/>
              </w:rPr>
              <w:t>彭</w:t>
            </w:r>
            <w:proofErr w:type="gramEnd"/>
            <w:r>
              <w:rPr>
                <w:rStyle w:val="font11"/>
                <w:rFonts w:hint="default"/>
                <w:color w:val="auto"/>
                <w:lang w:bidi="ar"/>
              </w:rPr>
              <w:t xml:space="preserve">  帆</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浙江中医药大学滨江学院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本科生课程成绩评定中的师生博弈研究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李海霏</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杭州师范大学钱江学院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新医科背景下的护理信息学课程建设探索研究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曹</w:t>
            </w:r>
            <w:proofErr w:type="gramStart"/>
            <w:r>
              <w:rPr>
                <w:rFonts w:ascii="宋体" w:hAnsi="宋体" w:cs="宋体" w:hint="eastAsia"/>
                <w:kern w:val="0"/>
                <w:sz w:val="24"/>
                <w:lang w:bidi="ar"/>
              </w:rPr>
              <w:t>世</w:t>
            </w:r>
            <w:proofErr w:type="gramEnd"/>
            <w:r>
              <w:rPr>
                <w:rFonts w:ascii="宋体" w:hAnsi="宋体" w:cs="宋体" w:hint="eastAsia"/>
                <w:kern w:val="0"/>
                <w:sz w:val="24"/>
                <w:lang w:bidi="ar"/>
              </w:rPr>
              <w:t>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杭州师范大学钱江学院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基于“学科竞赛+创新创业”的电子信息专业创新型人才培养模式探究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叶  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绍兴文理</w:t>
            </w:r>
            <w:proofErr w:type="gramStart"/>
            <w:r>
              <w:rPr>
                <w:rFonts w:ascii="宋体" w:hAnsi="宋体" w:cs="宋体" w:hint="eastAsia"/>
                <w:kern w:val="0"/>
                <w:sz w:val="24"/>
                <w:lang w:bidi="ar"/>
              </w:rPr>
              <w:t>学院元</w:t>
            </w:r>
            <w:proofErr w:type="gramEnd"/>
            <w:r>
              <w:rPr>
                <w:rFonts w:ascii="宋体" w:hAnsi="宋体" w:cs="宋体" w:hint="eastAsia"/>
                <w:kern w:val="0"/>
                <w:sz w:val="24"/>
                <w:lang w:bidi="ar"/>
              </w:rPr>
              <w:t>培学院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“1+X”证书背景下国贸专业“书证融通--双核并重”实施路径研究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李秋珍</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浙江师范大学行知学院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慕课视域</w:t>
            </w:r>
            <w:proofErr w:type="gramEnd"/>
            <w:r>
              <w:rPr>
                <w:rFonts w:ascii="宋体" w:hAnsi="宋体" w:cs="宋体" w:hint="eastAsia"/>
                <w:kern w:val="0"/>
                <w:sz w:val="24"/>
                <w:lang w:bidi="ar"/>
              </w:rPr>
              <w:t>下高校体育课程混合式教学模式研究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李永刚</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嘉兴南湖学院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专业认证理念指导下的教学督导工作研究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武亚琪</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嘉兴南湖学院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乡村振兴战略背景</w:t>
            </w:r>
            <w:proofErr w:type="gramStart"/>
            <w:r>
              <w:rPr>
                <w:rFonts w:ascii="宋体" w:hAnsi="宋体" w:cs="宋体" w:hint="eastAsia"/>
                <w:kern w:val="0"/>
                <w:sz w:val="24"/>
                <w:lang w:bidi="ar"/>
              </w:rPr>
              <w:t>下地方</w:t>
            </w:r>
            <w:proofErr w:type="gramEnd"/>
            <w:r>
              <w:rPr>
                <w:rFonts w:ascii="宋体" w:hAnsi="宋体" w:cs="宋体" w:hint="eastAsia"/>
                <w:kern w:val="0"/>
                <w:sz w:val="24"/>
                <w:lang w:bidi="ar"/>
              </w:rPr>
              <w:t>高校大学生农业创业教育研究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吴政仲</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中国计量大学现代科技学院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全人发展理念下《人力资源管理》课程的课堂革新研究与实践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刁宇凡</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中国计量大学现代科技学院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“课程思政”提升高校思想政治教育实效的路径研究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曹克亮</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浙江财经大学东方学院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产教融合视域</w:t>
            </w:r>
            <w:proofErr w:type="gramStart"/>
            <w:r>
              <w:rPr>
                <w:rFonts w:ascii="宋体" w:hAnsi="宋体" w:cs="宋体" w:hint="eastAsia"/>
                <w:kern w:val="0"/>
                <w:sz w:val="24"/>
                <w:lang w:bidi="ar"/>
              </w:rPr>
              <w:t>下数据</w:t>
            </w:r>
            <w:proofErr w:type="gramEnd"/>
            <w:r>
              <w:rPr>
                <w:rFonts w:ascii="宋体" w:hAnsi="宋体" w:cs="宋体" w:hint="eastAsia"/>
                <w:kern w:val="0"/>
                <w:sz w:val="24"/>
                <w:lang w:bidi="ar"/>
              </w:rPr>
              <w:t>科学类专业人才培养模式研究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李毓君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浙江财经大学东方学院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新文科背景下应用型本科院校摄影类课程产教融合育人模式研究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费宇拓</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浙江药科职业大学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后疫情时期智慧型仿真基础化学实验教学平台的构建</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田宗明</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浙江药科职业大学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新时代背景下高等职业教育新形态教材建设探索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卢凌美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宁波幼儿师范高等专科学校</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Style w:val="font11"/>
                <w:rFonts w:hint="default"/>
                <w:color w:val="auto"/>
                <w:lang w:bidi="ar"/>
              </w:rPr>
              <w:t>“双高计划”背景下高职院校教师发展中心功能定位与实施路径研究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朱雯珊</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浙江交通职业技术学院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Style w:val="font11"/>
                <w:rFonts w:hint="default"/>
                <w:color w:val="auto"/>
                <w:lang w:bidi="ar"/>
              </w:rPr>
              <w:t>“1+X”课证融通</w:t>
            </w:r>
            <w:proofErr w:type="gramEnd"/>
            <w:r>
              <w:rPr>
                <w:rStyle w:val="font11"/>
                <w:rFonts w:hint="default"/>
                <w:color w:val="auto"/>
                <w:lang w:bidi="ar"/>
              </w:rPr>
              <w:t>下《飞机维修基本技能实训》的活页式教材开发与设计研究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姚嫣菲</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金华职业技术学院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基于智慧建造的土建类高职人才培养研究与实践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张卫民</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金华职业技术学院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“大思政”视域下高职</w:t>
            </w:r>
            <w:proofErr w:type="gramStart"/>
            <w:r>
              <w:rPr>
                <w:rFonts w:ascii="宋体" w:hAnsi="宋体" w:cs="宋体" w:hint="eastAsia"/>
                <w:kern w:val="0"/>
                <w:sz w:val="24"/>
                <w:lang w:bidi="ar"/>
              </w:rPr>
              <w:t>思政理论</w:t>
            </w:r>
            <w:proofErr w:type="gramEnd"/>
            <w:r>
              <w:rPr>
                <w:rFonts w:ascii="宋体" w:hAnsi="宋体" w:cs="宋体" w:hint="eastAsia"/>
                <w:kern w:val="0"/>
                <w:sz w:val="24"/>
                <w:lang w:bidi="ar"/>
              </w:rPr>
              <w:t>课供给</w:t>
            </w:r>
            <w:proofErr w:type="gramStart"/>
            <w:r>
              <w:rPr>
                <w:rFonts w:ascii="宋体" w:hAnsi="宋体" w:cs="宋体" w:hint="eastAsia"/>
                <w:kern w:val="0"/>
                <w:sz w:val="24"/>
                <w:lang w:bidi="ar"/>
              </w:rPr>
              <w:t>侧改革</w:t>
            </w:r>
            <w:proofErr w:type="gramEnd"/>
            <w:r>
              <w:rPr>
                <w:rFonts w:ascii="宋体" w:hAnsi="宋体" w:cs="宋体" w:hint="eastAsia"/>
                <w:kern w:val="0"/>
                <w:sz w:val="24"/>
                <w:lang w:bidi="ar"/>
              </w:rPr>
              <w:t>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张志</w:t>
            </w:r>
            <w:proofErr w:type="gramStart"/>
            <w:r>
              <w:rPr>
                <w:rFonts w:ascii="宋体" w:hAnsi="宋体" w:cs="宋体" w:hint="eastAsia"/>
                <w:kern w:val="0"/>
                <w:sz w:val="24"/>
                <w:lang w:bidi="ar"/>
              </w:rPr>
              <w:t>坚</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金华职业技术学院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建构主义学习理论视域下旅游管理专业“课程思政”的实践逻辑及路径创新</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金  </w:t>
            </w:r>
            <w:proofErr w:type="gramStart"/>
            <w:r>
              <w:rPr>
                <w:rStyle w:val="font11"/>
                <w:rFonts w:hint="default"/>
                <w:color w:val="auto"/>
                <w:lang w:bidi="ar"/>
              </w:rPr>
              <w:t>娜</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金华职业技术学院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立德树人背景下高职《园林规划与设计》课程</w:t>
            </w:r>
            <w:proofErr w:type="gramStart"/>
            <w:r>
              <w:rPr>
                <w:rFonts w:ascii="宋体" w:hAnsi="宋体" w:cs="宋体" w:hint="eastAsia"/>
                <w:kern w:val="0"/>
                <w:sz w:val="24"/>
                <w:lang w:bidi="ar"/>
              </w:rPr>
              <w:t>思政实施</w:t>
            </w:r>
            <w:proofErr w:type="gramEnd"/>
            <w:r>
              <w:rPr>
                <w:rFonts w:ascii="宋体" w:hAnsi="宋体" w:cs="宋体" w:hint="eastAsia"/>
                <w:kern w:val="0"/>
                <w:sz w:val="24"/>
                <w:lang w:bidi="ar"/>
              </w:rPr>
              <w:t>路径探索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钱  锦</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“全人教育”理念下书法非遗课堂对浙江省大学生人文素养的影响研究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罗  俊</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新高考改革背景下“双高校”生源选拔机制与策略研究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柳小勇</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中高职一体化教育研究与实践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朱骏军</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基于职业活动导向机械基础课程建设</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仇高贺</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温州科技职业学院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德育背景下高职院校“三为主”创新创业实践模式探索与实践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刘素贞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温州科技职业学院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改革研究-安全用药，人宠和谐与《宠物药理》课程相融相长</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陈</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丹</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基于专业核心素养匹配能力的高职院校创新创业人才培养模式研究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朱楚芝</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《化工生产工艺与DCS控制》课程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吴  健</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浙江机电职业技术学院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抗</w:t>
            </w:r>
            <w:proofErr w:type="gramStart"/>
            <w:r>
              <w:rPr>
                <w:rFonts w:ascii="宋体" w:hAnsi="宋体" w:cs="宋体" w:hint="eastAsia"/>
                <w:kern w:val="0"/>
                <w:sz w:val="24"/>
                <w:lang w:bidi="ar"/>
              </w:rPr>
              <w:t>疫</w:t>
            </w:r>
            <w:proofErr w:type="gramEnd"/>
            <w:r>
              <w:rPr>
                <w:rFonts w:ascii="宋体" w:hAnsi="宋体" w:cs="宋体" w:hint="eastAsia"/>
                <w:kern w:val="0"/>
                <w:sz w:val="24"/>
                <w:lang w:bidi="ar"/>
              </w:rPr>
              <w:t>精神融入高校爱国主义教育的实践路径研究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张永丽</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浙江机电职业技术学院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高等职业教育质量评价体系构建与实施研究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凌旭峰</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浙江工商职业技术学院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“双高”建设背景下高职教育产教融合质量评价研究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李翠凤</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浙江工商职业技术学院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“双高”背景下高职体育</w:t>
            </w:r>
            <w:proofErr w:type="gramStart"/>
            <w:r>
              <w:rPr>
                <w:rFonts w:ascii="宋体" w:hAnsi="宋体" w:cs="宋体" w:hint="eastAsia"/>
                <w:kern w:val="0"/>
                <w:sz w:val="24"/>
                <w:lang w:bidi="ar"/>
              </w:rPr>
              <w:t>课程思政建设</w:t>
            </w:r>
            <w:proofErr w:type="gramEnd"/>
            <w:r>
              <w:rPr>
                <w:rFonts w:ascii="宋体" w:hAnsi="宋体" w:cs="宋体" w:hint="eastAsia"/>
                <w:kern w:val="0"/>
                <w:sz w:val="24"/>
                <w:lang w:bidi="ar"/>
              </w:rPr>
              <w:t>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张  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浙江商业职业技术学院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“双高计划”视域下高职院校社会服务能力提升研究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高  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浙江商业职业技术学院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双高背景下基于智慧学习工场的产教深度融合机制和教学模式探析</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黄春燕</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浙江商业职业技术学院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Style w:val="font11"/>
                <w:rFonts w:hint="default"/>
                <w:color w:val="auto"/>
                <w:lang w:bidi="ar"/>
              </w:rPr>
              <w:t>基于专业核心素养匹配能力为首位度的高职院校人才培养模式研究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颜莉霞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浙江艺术职业学院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红舞精神</w:t>
            </w:r>
            <w:proofErr w:type="gramEnd"/>
            <w:r>
              <w:rPr>
                <w:rFonts w:ascii="宋体" w:hAnsi="宋体" w:cs="宋体" w:hint="eastAsia"/>
                <w:kern w:val="0"/>
                <w:sz w:val="24"/>
                <w:lang w:bidi="ar"/>
              </w:rPr>
              <w:t>在高校传播的路径研究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边巍巍</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浙江金融职业学院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黄炎培职教思想在协同育人视阈下“工匠精神”培育的实践研究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邵月花</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浙江金融职业学院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乡村振兴战略背景下高职院校大学生“双创”教育协同发展与提升策略研究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程淑华</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浙江金融职业学院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Style w:val="font11"/>
                <w:rFonts w:hint="default"/>
                <w:color w:val="auto"/>
                <w:lang w:bidi="ar"/>
              </w:rPr>
              <w:t>高校以礼仪课程为依托的 “以礼育人”推进机制探索与实践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吴军飞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浙江金融职业学院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“一带一路”背景下高职院校学生跨文化交际能力提升研究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胡囡囡</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浙江经贸职业技术学院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全真语境下创新实践教育体系培养高素质应用型会展人才的探索与实践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钱小轮</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浙江经贸职业技术学院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立德树人背景下</w:t>
            </w:r>
            <w:proofErr w:type="gramStart"/>
            <w:r>
              <w:rPr>
                <w:rFonts w:ascii="宋体" w:hAnsi="宋体" w:cs="宋体" w:hint="eastAsia"/>
                <w:kern w:val="0"/>
                <w:sz w:val="24"/>
                <w:lang w:bidi="ar"/>
              </w:rPr>
              <w:t>课程思政与</w:t>
            </w:r>
            <w:proofErr w:type="gramEnd"/>
            <w:r>
              <w:rPr>
                <w:rFonts w:ascii="宋体" w:hAnsi="宋体" w:cs="宋体" w:hint="eastAsia"/>
                <w:kern w:val="0"/>
                <w:sz w:val="24"/>
                <w:lang w:bidi="ar"/>
              </w:rPr>
              <w:t>专业教育协同效应研究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杨伶俐</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浙江经贸职业技术学院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高职院校</w:t>
            </w:r>
            <w:proofErr w:type="gramStart"/>
            <w:r>
              <w:rPr>
                <w:rFonts w:ascii="宋体" w:hAnsi="宋体" w:cs="宋体" w:hint="eastAsia"/>
                <w:kern w:val="0"/>
                <w:sz w:val="24"/>
                <w:lang w:bidi="ar"/>
              </w:rPr>
              <w:t>课程思政“1+X”</w:t>
            </w:r>
            <w:proofErr w:type="gramEnd"/>
            <w:r>
              <w:rPr>
                <w:rFonts w:ascii="宋体" w:hAnsi="宋体" w:cs="宋体" w:hint="eastAsia"/>
                <w:kern w:val="0"/>
                <w:sz w:val="24"/>
                <w:lang w:bidi="ar"/>
              </w:rPr>
              <w:t>教学改革研究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朱  颖</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浙江建设职业技术学院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一枝三叶：建筑类高职院校传统文化育人体系研究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洪德取</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浙江建设职业技术学院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中国传统核心价值观与文化融入高职英语课程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有效路径研究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赵佳娜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浙江纺织服装职业技术学院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“双高”背景下高职院校“双师型”工匠教师培育研究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洪  宇</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浙江纺织服装职业技术学院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提</w:t>
            </w:r>
            <w:proofErr w:type="gramStart"/>
            <w:r>
              <w:rPr>
                <w:rFonts w:ascii="宋体" w:hAnsi="宋体" w:cs="宋体" w:hint="eastAsia"/>
                <w:kern w:val="0"/>
                <w:sz w:val="24"/>
                <w:lang w:bidi="ar"/>
              </w:rPr>
              <w:t>质培优背景下专业</w:t>
            </w:r>
            <w:proofErr w:type="gramEnd"/>
            <w:r>
              <w:rPr>
                <w:rFonts w:ascii="宋体" w:hAnsi="宋体" w:cs="宋体" w:hint="eastAsia"/>
                <w:kern w:val="0"/>
                <w:sz w:val="24"/>
                <w:lang w:bidi="ar"/>
              </w:rPr>
              <w:t>主任考核评价机制研究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董  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浙江纺织服装职业技术学院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人工智能背景下高职院校现代学徒工匠精神培育研究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陆正球</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义乌工商职业技术学院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基于产教协同的高职院校教学管理创新研究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牛四花</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784"/>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义乌工商职业技术学院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新制度主义理论视角下高职院校“三教”改革实施路径研究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叶悦青</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台州职业技术学院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基于大学生就业的大数据雇主画像关键技术研究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朱  </w:t>
            </w:r>
            <w:proofErr w:type="gramStart"/>
            <w:r>
              <w:rPr>
                <w:rStyle w:val="font11"/>
                <w:rFonts w:hint="default"/>
                <w:color w:val="auto"/>
                <w:lang w:bidi="ar"/>
              </w:rPr>
              <w:t>媛</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衢州职业技术学院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旅游英语翻译课程思政“三层六面”模式探索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吾雅平</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衢州职业技术学院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基于OBE理念的高职心理健康教育课程体系建设研究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华  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衢州职业技术学院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1+X证书试点背景下“课证融通”教学模式探索与课程改革研究——以计算机应用技术专业为例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徐友洪</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浙江工贸职业技术学院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基于OBE理念工业设计专业课程评价体系研究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吕长征</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浙江工贸职业技术学院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基于高职生学情分</w:t>
            </w:r>
            <w:proofErr w:type="gramStart"/>
            <w:r>
              <w:rPr>
                <w:rFonts w:ascii="宋体" w:hAnsi="宋体" w:cs="宋体" w:hint="eastAsia"/>
                <w:kern w:val="0"/>
                <w:sz w:val="24"/>
                <w:lang w:bidi="ar"/>
              </w:rPr>
              <w:t>析促进</w:t>
            </w:r>
            <w:proofErr w:type="gramEnd"/>
            <w:r>
              <w:rPr>
                <w:rFonts w:ascii="宋体" w:hAnsi="宋体" w:cs="宋体" w:hint="eastAsia"/>
                <w:kern w:val="0"/>
                <w:sz w:val="24"/>
                <w:lang w:bidi="ar"/>
              </w:rPr>
              <w:t>深度学习的混合式教学探索研究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黄小洁</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浙江工贸职业技术学院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Style w:val="font11"/>
                <w:rFonts w:hint="default"/>
                <w:color w:val="auto"/>
                <w:lang w:bidi="ar"/>
              </w:rPr>
              <w:t>基于 OBE 理念指导下的课程内容设计及其考核体系研究——以高职工业设计专业《产品设计速写》课程为例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薛丹丹</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浙江育英职业技术学院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黄炎培职教思想引领下高职学生“工匠精神”培育实践研究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徐  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浙江育英职业技术学院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“四史”教育融入高校辅导员育人工作的研究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张  丹</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浙江育英职业技术学院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高职课程</w:t>
            </w:r>
            <w:proofErr w:type="gramStart"/>
            <w:r>
              <w:rPr>
                <w:rFonts w:ascii="宋体" w:hAnsi="宋体" w:cs="宋体" w:hint="eastAsia"/>
                <w:kern w:val="0"/>
                <w:sz w:val="24"/>
                <w:lang w:bidi="ar"/>
              </w:rPr>
              <w:t>思政立体化</w:t>
            </w:r>
            <w:proofErr w:type="gramEnd"/>
            <w:r>
              <w:rPr>
                <w:rFonts w:ascii="宋体" w:hAnsi="宋体" w:cs="宋体" w:hint="eastAsia"/>
                <w:kern w:val="0"/>
                <w:sz w:val="24"/>
                <w:lang w:bidi="ar"/>
              </w:rPr>
              <w:t>教学模式的构建研究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戴  欢</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浙江东方职业技术学院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高职院校专业设置优化与区域产业转型升级的耦合协调关系研究——以温州地区为例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徐  </w:t>
            </w:r>
            <w:proofErr w:type="gramStart"/>
            <w:r>
              <w:rPr>
                <w:rStyle w:val="font11"/>
                <w:rFonts w:hint="default"/>
                <w:color w:val="auto"/>
                <w:lang w:bidi="ar"/>
              </w:rPr>
              <w:t>骁</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浙江东方职业技术学院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基于1+X证书制度的高职会计专业课证融通人才培养模式探究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魏宝全</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浙江警官职业学院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双高背景下</w:t>
            </w:r>
            <w:proofErr w:type="gramStart"/>
            <w:r>
              <w:rPr>
                <w:rFonts w:ascii="宋体" w:hAnsi="宋体" w:cs="宋体" w:hint="eastAsia"/>
                <w:kern w:val="0"/>
                <w:sz w:val="24"/>
                <w:lang w:bidi="ar"/>
              </w:rPr>
              <w:t>课程思政与</w:t>
            </w:r>
            <w:proofErr w:type="gramEnd"/>
            <w:r>
              <w:rPr>
                <w:rFonts w:ascii="宋体" w:hAnsi="宋体" w:cs="宋体" w:hint="eastAsia"/>
                <w:kern w:val="0"/>
                <w:sz w:val="24"/>
                <w:lang w:bidi="ar"/>
              </w:rPr>
              <w:t>专业教育协同育人机制探究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金  越</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浙江警官职业学院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适应现代安</w:t>
            </w:r>
            <w:proofErr w:type="gramStart"/>
            <w:r>
              <w:rPr>
                <w:rFonts w:ascii="宋体" w:hAnsi="宋体" w:cs="宋体" w:hint="eastAsia"/>
                <w:kern w:val="0"/>
                <w:sz w:val="24"/>
                <w:lang w:bidi="ar"/>
              </w:rPr>
              <w:t>防产业</w:t>
            </w:r>
            <w:proofErr w:type="gramEnd"/>
            <w:r>
              <w:rPr>
                <w:rFonts w:ascii="宋体" w:hAnsi="宋体" w:cs="宋体" w:hint="eastAsia"/>
                <w:kern w:val="0"/>
                <w:sz w:val="24"/>
                <w:lang w:bidi="ar"/>
              </w:rPr>
              <w:t>部署的集团化人才培养机制研究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李  特</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浙江警官职业学院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w:t>
            </w:r>
            <w:proofErr w:type="gramStart"/>
            <w:r>
              <w:rPr>
                <w:rFonts w:ascii="宋体" w:hAnsi="宋体" w:cs="宋体" w:hint="eastAsia"/>
                <w:kern w:val="0"/>
                <w:sz w:val="24"/>
                <w:lang w:bidi="ar"/>
              </w:rPr>
              <w:t>课程思政“四维”</w:t>
            </w:r>
            <w:proofErr w:type="gramEnd"/>
            <w:r>
              <w:rPr>
                <w:rFonts w:ascii="宋体" w:hAnsi="宋体" w:cs="宋体" w:hint="eastAsia"/>
                <w:kern w:val="0"/>
                <w:sz w:val="24"/>
                <w:lang w:bidi="ar"/>
              </w:rPr>
              <w:t>协同的教学模式构建研究——以社区矫正专业为例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鲍宇科</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宁波城市职业技术学院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面向“互联网+”课堂新形态的高职教材改革与建设</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朱  蓉</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宁波城市职业技术学院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基于高职院校学生就业大数据的雇主画像关键技术研究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李利杰</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丽水职业技术学院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《汽车维护技术》</w:t>
            </w:r>
            <w:proofErr w:type="gramStart"/>
            <w:r>
              <w:rPr>
                <w:rFonts w:ascii="宋体" w:hAnsi="宋体" w:cs="宋体" w:hint="eastAsia"/>
                <w:kern w:val="0"/>
                <w:sz w:val="24"/>
                <w:lang w:bidi="ar"/>
              </w:rPr>
              <w:t>课程思政的</w:t>
            </w:r>
            <w:proofErr w:type="gramEnd"/>
            <w:r>
              <w:rPr>
                <w:rFonts w:ascii="宋体" w:hAnsi="宋体" w:cs="宋体" w:hint="eastAsia"/>
                <w:kern w:val="0"/>
                <w:sz w:val="24"/>
                <w:lang w:bidi="ar"/>
              </w:rPr>
              <w:t>教学研究与实践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张大雨</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丽水职业技术学院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人工智能背景下高职大数据与会计专业人才培养模式创新研究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蔡梦颖</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丽水职业技术学院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地方红色文化融入高校思想政治教育的路径研究——以丽水职业技术学院为例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王丽菲</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嘉兴职业技术学院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“新文科”时代</w:t>
            </w:r>
            <w:proofErr w:type="gramStart"/>
            <w:r>
              <w:rPr>
                <w:rFonts w:ascii="宋体" w:hAnsi="宋体" w:cs="宋体" w:hint="eastAsia"/>
                <w:kern w:val="0"/>
                <w:sz w:val="24"/>
                <w:lang w:bidi="ar"/>
              </w:rPr>
              <w:t>课程思政融通</w:t>
            </w:r>
            <w:proofErr w:type="gramEnd"/>
            <w:r>
              <w:rPr>
                <w:rFonts w:ascii="宋体" w:hAnsi="宋体" w:cs="宋体" w:hint="eastAsia"/>
                <w:kern w:val="0"/>
                <w:sz w:val="24"/>
                <w:lang w:bidi="ar"/>
              </w:rPr>
              <w:t>高职《商务英语》教学路径探索与研究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杨瑾钰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嘉兴职业技术学院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“课程思政”在高校实践教学中的探索与实践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汝晓琴</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嘉兴南洋职业技术学院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职业技能竞赛视域下的工匠精神人才培育模式研究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赵亚男</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嘉兴南洋职业技术学院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高职院校特殊群体学生心理问题分析及教育案例研究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施春兰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浙江广厦建设职业技术大学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Style w:val="font11"/>
                <w:rFonts w:hint="default"/>
                <w:color w:val="auto"/>
                <w:lang w:bidi="ar"/>
              </w:rPr>
              <w:t>黄炎培职教思想的价值意蕴与现代工匠精神的传承研究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张建华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杭州万向职业技术学院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“三教”改革视域下高职英语“一线三翼”教学模式的实践与研究—— 以杭州万向职业技术学院为例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崔红卫</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杭州万向职业技术学院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基于“1+X”证书制度的高职跨境电商专业人才培养模式创新研究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翟华锋</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杭州科技职业技术学院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“工匠精神”培育与高职专业课程教学融通的研究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王  谦</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杭州科技职业技术学院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高职院校广告艺术设计专业学生“工匠精神”培育研究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刘志农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杭州科技职业技术学院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课程思政融入</w:t>
            </w:r>
            <w:proofErr w:type="gramEnd"/>
            <w:r>
              <w:rPr>
                <w:rFonts w:ascii="宋体" w:hAnsi="宋体" w:cs="宋体" w:hint="eastAsia"/>
                <w:kern w:val="0"/>
                <w:sz w:val="24"/>
                <w:lang w:bidi="ar"/>
              </w:rPr>
              <w:t>高职学前教育专业声乐教学的实践与研究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陶</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莹</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浙江国际海运职业技术学院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“课程思政”视域下《经济学》课程教学体系的建设逻辑与方法</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朱惠君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浙江国际海运职业技术学院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基于数字化资源库的机电一体化专业英语课程思政体系建构与实践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翁洁静</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浙江国际海运职业技术学院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基于“1+X”证书制度的工业机器人专业培养模式创新研究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舒凯跃</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台州科技职业学院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校企融合背景下高职模具专业工匠型人才培养模式研究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罗勇波</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浙江邮电职业技术学院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新工科背景下高职院校现代产业学院建设模式研究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武玉坤</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浙江汽车职业技术学院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基于工学交替教学模式下产教协同育人的探索与实践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王冬</w:t>
            </w:r>
            <w:proofErr w:type="gramStart"/>
            <w:r>
              <w:rPr>
                <w:rFonts w:ascii="宋体" w:hAnsi="宋体" w:cs="宋体" w:hint="eastAsia"/>
                <w:kern w:val="0"/>
                <w:sz w:val="24"/>
                <w:lang w:bidi="ar"/>
              </w:rPr>
              <w:t>冬</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浙江汽车职业技术学院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高校产教融合办学体制机制研究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李  </w:t>
            </w:r>
            <w:proofErr w:type="gramStart"/>
            <w:r>
              <w:rPr>
                <w:rStyle w:val="font11"/>
                <w:rFonts w:hint="default"/>
                <w:color w:val="auto"/>
                <w:lang w:bidi="ar"/>
              </w:rPr>
              <w:t>倩</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浙江汽车职业技术学院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“1+X”制度下高职汽车营销与服务专业课证融通探索与实践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吕绍峰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浙江横店影视职业学院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1+X证书助推高职舞蹈专业复合技能培养实践研究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 xml:space="preserve">唐  </w:t>
            </w:r>
            <w:proofErr w:type="gramStart"/>
            <w:r>
              <w:rPr>
                <w:rStyle w:val="font11"/>
                <w:rFonts w:hint="default"/>
                <w:color w:val="auto"/>
                <w:lang w:bidi="ar"/>
              </w:rPr>
              <w:t>璇</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浙江特殊教育职业学院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基于翻转课堂2.0的线上线下混合式教学模式实践与探索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吴  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浙江特殊教育职业学院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基于双高专业群建设的“特殊教育+”人才培养模式的探索与实践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鲁  杨</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浙江特殊教育职业学院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w:t>
            </w:r>
            <w:proofErr w:type="gramStart"/>
            <w:r>
              <w:rPr>
                <w:rFonts w:ascii="宋体" w:hAnsi="宋体" w:cs="宋体" w:hint="eastAsia"/>
                <w:kern w:val="0"/>
                <w:sz w:val="24"/>
                <w:lang w:bidi="ar"/>
              </w:rPr>
              <w:t>职教云</w:t>
            </w:r>
            <w:proofErr w:type="gramEnd"/>
            <w:r>
              <w:rPr>
                <w:rFonts w:ascii="宋体" w:hAnsi="宋体" w:cs="宋体" w:hint="eastAsia"/>
                <w:kern w:val="0"/>
                <w:sz w:val="24"/>
                <w:lang w:bidi="ar"/>
              </w:rPr>
              <w:t>平台的高职聋生应用文写作混合式教学研究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何洪义</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浙江农业商贸职业学院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基于虚拟现实的乡村文化资源转化为教学资源机制研究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高云荣</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浙江农业商贸职业学院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心理学视域下高职大学生思想政治教育有效性研究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谢  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浙江体育职业技术学院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基于OBE理念指导下的田径课程内容设计及考核体系研究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孟毅骁</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浙江体育职业技术学院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基于“1+X”证书制度的高职院校足球人才培养模式创新研究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Style w:val="font11"/>
                <w:rFonts w:hint="default"/>
                <w:color w:val="auto"/>
                <w:lang w:bidi="ar"/>
              </w:rPr>
              <w:t>应  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浙江舟山群岛新区旅游与健康职业学院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“1+X”证书制度下跨境电商人才培养模式创新研究与实践--基于毕业生</w:t>
            </w:r>
            <w:proofErr w:type="gramStart"/>
            <w:r>
              <w:rPr>
                <w:rFonts w:ascii="宋体" w:hAnsi="宋体" w:cs="宋体" w:hint="eastAsia"/>
                <w:kern w:val="0"/>
                <w:sz w:val="24"/>
                <w:lang w:bidi="ar"/>
              </w:rPr>
              <w:t>留舟率</w:t>
            </w:r>
            <w:proofErr w:type="gramEnd"/>
            <w:r>
              <w:rPr>
                <w:rFonts w:ascii="宋体" w:hAnsi="宋体" w:cs="宋体" w:hint="eastAsia"/>
                <w:kern w:val="0"/>
                <w:sz w:val="24"/>
                <w:lang w:bidi="ar"/>
              </w:rPr>
              <w:t>的提升</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李  欣</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top"/>
              <w:rPr>
                <w:rFonts w:ascii="宋体" w:hAnsi="宋体" w:cs="宋体"/>
                <w:sz w:val="24"/>
              </w:rPr>
            </w:pPr>
            <w:r>
              <w:rPr>
                <w:rFonts w:ascii="宋体" w:hAnsi="宋体" w:cs="宋体" w:hint="eastAsia"/>
                <w:kern w:val="0"/>
                <w:sz w:val="24"/>
                <w:lang w:bidi="ar"/>
              </w:rPr>
              <w:t>浙江安防职业技术学院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数字化改革背景下</w:t>
            </w:r>
            <w:proofErr w:type="gramStart"/>
            <w:r>
              <w:rPr>
                <w:rFonts w:ascii="宋体" w:hAnsi="宋体" w:cs="宋体" w:hint="eastAsia"/>
                <w:kern w:val="0"/>
                <w:sz w:val="24"/>
                <w:lang w:bidi="ar"/>
              </w:rPr>
              <w:t>课程思政融入</w:t>
            </w:r>
            <w:proofErr w:type="gramEnd"/>
            <w:r>
              <w:rPr>
                <w:rFonts w:ascii="宋体" w:hAnsi="宋体" w:cs="宋体" w:hint="eastAsia"/>
                <w:kern w:val="0"/>
                <w:sz w:val="24"/>
                <w:lang w:bidi="ar"/>
              </w:rPr>
              <w:t>高职信息技术课程设计及教学案例研究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邵佳靓</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浙江宇翔职业技术学院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跨文化交际背景下的生态旅游英</w:t>
            </w:r>
            <w:proofErr w:type="gramStart"/>
            <w:r>
              <w:rPr>
                <w:rFonts w:ascii="宋体" w:hAnsi="宋体" w:cs="宋体" w:hint="eastAsia"/>
                <w:kern w:val="0"/>
                <w:sz w:val="24"/>
                <w:lang w:bidi="ar"/>
              </w:rPr>
              <w:t>译研究</w:t>
            </w:r>
            <w:proofErr w:type="gramEnd"/>
            <w:r>
              <w:rPr>
                <w:rFonts w:ascii="宋体" w:hAnsi="宋体" w:cs="宋体" w:hint="eastAsia"/>
                <w:kern w:val="0"/>
                <w:sz w:val="24"/>
                <w:lang w:bidi="ar"/>
              </w:rPr>
              <w:t>—以安吉为例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杜梦虹</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浙江宇翔职业技术学院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产教融合视域下高职院校“三教”改革探索与实践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11"/>
                <w:rFonts w:hint="default"/>
                <w:color w:val="auto"/>
                <w:lang w:bidi="ar"/>
              </w:rPr>
              <w:t>李  攀</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浙江宇翔职业技术学院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以“新生开学第一课”为契机推进高职院校</w:t>
            </w:r>
            <w:proofErr w:type="gramStart"/>
            <w:r>
              <w:rPr>
                <w:rFonts w:ascii="宋体" w:hAnsi="宋体" w:cs="宋体" w:hint="eastAsia"/>
                <w:kern w:val="0"/>
                <w:sz w:val="24"/>
                <w:lang w:bidi="ar"/>
              </w:rPr>
              <w:t>思政理论</w:t>
            </w:r>
            <w:proofErr w:type="gramEnd"/>
            <w:r>
              <w:rPr>
                <w:rFonts w:ascii="宋体" w:hAnsi="宋体" w:cs="宋体" w:hint="eastAsia"/>
                <w:kern w:val="0"/>
                <w:sz w:val="24"/>
                <w:lang w:bidi="ar"/>
              </w:rPr>
              <w:t>课教学改革的探索与思考</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魏文迪</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14023" w:type="dxa"/>
            <w:gridSpan w:val="6"/>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b/>
                <w:kern w:val="0"/>
                <w:sz w:val="28"/>
                <w:szCs w:val="28"/>
                <w:lang w:bidi="ar"/>
              </w:rPr>
              <w:t>以下为2021年各分会推荐课题</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中国计量大学-大学外语分会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大学新生学业适应问题研究——以“大学英语”课程为例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詹元灵</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中国计量大学-工会工作分会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高校工会在教师专业发展中的功能研究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黄旭辉</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浙江海洋大学-工会工作分会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新时代劳动教育与创新创业教育融合模式研究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付宗国</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嘉兴学院-教材建设分会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新时代背景下浙江省普通高校教材建设的政策与路径研究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郭</w:t>
            </w:r>
            <w:proofErr w:type="gramEnd"/>
            <w:r>
              <w:rPr>
                <w:rFonts w:ascii="宋体" w:hAnsi="宋体" w:cs="宋体" w:hint="eastAsia"/>
                <w:kern w:val="0"/>
                <w:sz w:val="24"/>
                <w:lang w:bidi="ar"/>
              </w:rPr>
              <w:t>雅静</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义乌工商职业技术学院-教材建设分会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“互联网+”背景下高职院校教材建设质量提升策略研究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葛婉玲</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浙江安防职业技术学院-教材建设分会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基于“课证岗”一体化理念的计算机应用基础教材的建设</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陈汉伟</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浙江科技学院-计算机教育分会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全人教育理念下高校计算机通识教育改革与实践研究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张银南</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杭州电子科技大学-教育质量保障与评价分会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基于问题</w:t>
            </w:r>
            <w:proofErr w:type="gramEnd"/>
            <w:r>
              <w:rPr>
                <w:rFonts w:ascii="宋体" w:hAnsi="宋体" w:cs="宋体" w:hint="eastAsia"/>
                <w:kern w:val="0"/>
                <w:sz w:val="24"/>
                <w:lang w:bidi="ar"/>
              </w:rPr>
              <w:t>导向的校院两级本科教学督导工作研究与实践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陈婷婷</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浙江农林大学-产学研教育分会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“新农科”建设的价值向度与实施路径研究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陈  方</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浙江经贸职业技术学院-产学研教育分会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高职院校线上教学多元化评价指标体系构建研究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 xml:space="preserve">黄  </w:t>
            </w:r>
            <w:proofErr w:type="gramStart"/>
            <w:r>
              <w:rPr>
                <w:rStyle w:val="font21"/>
                <w:rFonts w:hint="default"/>
                <w:color w:val="auto"/>
                <w:lang w:bidi="ar"/>
              </w:rPr>
              <w:t>怡</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浙江师范大学-体育教育分会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团队竞技中凝聚力对大学生运动员角色投入的影响研究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谷  松</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浙江师范大学-体育教育分会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人工智能时代浙江省高校体育教育模式优化路径研究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祝  良</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浙江广厦建设职业技术大学-体育教育分会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浙江省高职院校大学生健康素养现状及影响因素的研究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孙爱芹</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浙江理工大学-体育教育分会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高校学生体质健康促进一体化精准教学模式研究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 xml:space="preserve">王  </w:t>
            </w:r>
            <w:proofErr w:type="gramStart"/>
            <w:r>
              <w:rPr>
                <w:rStyle w:val="font21"/>
                <w:rFonts w:hint="default"/>
                <w:color w:val="auto"/>
                <w:lang w:bidi="ar"/>
              </w:rPr>
              <w:t>卉</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杭州师范大学钱江学院-独立学院分会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基于校企协作的地方院校应用型环境专业人才培养模式研究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李伟东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宁波大学科学技术学院-独立学院分会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OBE理念下“产教研”三螺旋融合的育人机制研究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 xml:space="preserve">杨  </w:t>
            </w:r>
            <w:proofErr w:type="gramStart"/>
            <w:r>
              <w:rPr>
                <w:rStyle w:val="font21"/>
                <w:rFonts w:hint="default"/>
                <w:color w:val="auto"/>
                <w:lang w:bidi="ar"/>
              </w:rPr>
              <w:t>炜</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浙江师范大学-实验室工作分会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高校实验技术队伍岗位设置及评价考核研究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21"/>
                <w:rFonts w:hint="default"/>
                <w:color w:val="auto"/>
                <w:lang w:bidi="ar"/>
              </w:rPr>
              <w:t>潘</w:t>
            </w:r>
            <w:proofErr w:type="gramEnd"/>
            <w:r>
              <w:rPr>
                <w:rStyle w:val="font21"/>
                <w:rFonts w:hint="default"/>
                <w:color w:val="auto"/>
                <w:lang w:bidi="ar"/>
              </w:rPr>
              <w:t xml:space="preserve">  蕾</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金华职业技术学院-实验室工作分会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基于产教综合体的职业院校实验实训平台共建共享体制机制探索与实践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章跃洪</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浙江工业大学-实验室工作分会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多位一体的高校实验室安全教育新模式研究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董华青</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浙江理工大学-实验室工作分会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地方高校虚拟仿真实验教学平台建设与评价机制研究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何邦进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宁波工程学院-高等教育科学专业分会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基于人工智能的高校</w:t>
            </w:r>
            <w:proofErr w:type="gramStart"/>
            <w:r>
              <w:rPr>
                <w:rFonts w:ascii="宋体" w:hAnsi="宋体" w:cs="宋体" w:hint="eastAsia"/>
                <w:kern w:val="0"/>
                <w:sz w:val="24"/>
                <w:lang w:bidi="ar"/>
              </w:rPr>
              <w:t>思政理论</w:t>
            </w:r>
            <w:proofErr w:type="gramEnd"/>
            <w:r>
              <w:rPr>
                <w:rFonts w:ascii="宋体" w:hAnsi="宋体" w:cs="宋体" w:hint="eastAsia"/>
                <w:kern w:val="0"/>
                <w:sz w:val="24"/>
                <w:lang w:bidi="ar"/>
              </w:rPr>
              <w:t>课精准教学模式构建与实践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21"/>
                <w:rFonts w:hint="default"/>
                <w:color w:val="auto"/>
                <w:lang w:bidi="ar"/>
              </w:rPr>
              <w:t>邱</w:t>
            </w:r>
            <w:proofErr w:type="gramEnd"/>
            <w:r>
              <w:rPr>
                <w:rStyle w:val="font21"/>
                <w:rFonts w:hint="default"/>
                <w:color w:val="auto"/>
                <w:lang w:bidi="ar"/>
              </w:rPr>
              <w:t xml:space="preserve">  叶</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嘉兴学院-高等教育科学专业分会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浙江省高校大学生竞赛质量标准及评价研究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朱  琦</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宁波工程学院-高等教育科学专业分会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新时代高校网络意识形态安全及其应对策略研究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朱  耿</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中国计量大学-高校传媒分会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高校突发公共事件网络应急处理机制研究——以浙江10所高校为例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张  雷</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浙江工商大学-高校传媒分会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“项目学习”教学法融入高校校园媒体建设研究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傅鸿洲</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浙江工商大学-高校保卫工作分会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高等学校消防安全检查指标体系研究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缪江平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浙江艺术职业学院-高校保卫工作分会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新形势下高校学生安全管理分析及其法治建设对策分析</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陈  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湖州师范学院-高校保卫工作分会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平安中国视域下警校联动机制构建与实践研究——以湖州市为例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成永军</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杭州电子科技大学-高校保卫工作分会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w:t>
            </w:r>
            <w:proofErr w:type="gramStart"/>
            <w:r>
              <w:rPr>
                <w:rFonts w:ascii="宋体" w:hAnsi="宋体" w:cs="宋体" w:hint="eastAsia"/>
                <w:kern w:val="0"/>
                <w:sz w:val="24"/>
                <w:lang w:bidi="ar"/>
              </w:rPr>
              <w:t>高校消防</w:t>
            </w:r>
            <w:proofErr w:type="gramEnd"/>
            <w:r>
              <w:rPr>
                <w:rFonts w:ascii="宋体" w:hAnsi="宋体" w:cs="宋体" w:hint="eastAsia"/>
                <w:kern w:val="0"/>
                <w:sz w:val="24"/>
                <w:lang w:bidi="ar"/>
              </w:rPr>
              <w:t>安全风险治理的现实困境及优化路径研究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段利强</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浙江大学-工程训练分会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新工科背景下工程训练三维打印辅助复合材料成型新技术应用探索与实践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栾丛丛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中国计量大学-工程训练分会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工程训练通识课程与</w:t>
            </w:r>
            <w:proofErr w:type="gramStart"/>
            <w:r>
              <w:rPr>
                <w:rFonts w:ascii="宋体" w:hAnsi="宋体" w:cs="宋体" w:hint="eastAsia"/>
                <w:kern w:val="0"/>
                <w:sz w:val="24"/>
                <w:lang w:bidi="ar"/>
              </w:rPr>
              <w:t>思政教育</w:t>
            </w:r>
            <w:proofErr w:type="gramEnd"/>
            <w:r>
              <w:rPr>
                <w:rFonts w:ascii="宋体" w:hAnsi="宋体" w:cs="宋体" w:hint="eastAsia"/>
                <w:kern w:val="0"/>
                <w:sz w:val="24"/>
                <w:lang w:bidi="ar"/>
              </w:rPr>
              <w:t>的实践课程体系构建</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21"/>
                <w:rFonts w:hint="default"/>
                <w:color w:val="auto"/>
                <w:lang w:bidi="ar"/>
              </w:rPr>
              <w:t>郝</w:t>
            </w:r>
            <w:proofErr w:type="gramEnd"/>
            <w:r>
              <w:rPr>
                <w:rStyle w:val="font21"/>
                <w:rFonts w:hint="default"/>
                <w:color w:val="auto"/>
                <w:lang w:bidi="ar"/>
              </w:rPr>
              <w:t xml:space="preserve">  </w:t>
            </w:r>
            <w:proofErr w:type="gramStart"/>
            <w:r>
              <w:rPr>
                <w:rStyle w:val="font21"/>
                <w:rFonts w:hint="default"/>
                <w:color w:val="auto"/>
                <w:lang w:bidi="ar"/>
              </w:rPr>
              <w:t>隽</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宁波工程学院-工程训练分会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数控</w:t>
            </w:r>
            <w:proofErr w:type="gramStart"/>
            <w:r>
              <w:rPr>
                <w:rFonts w:ascii="宋体" w:hAnsi="宋体" w:cs="宋体" w:hint="eastAsia"/>
                <w:kern w:val="0"/>
                <w:sz w:val="24"/>
                <w:lang w:bidi="ar"/>
              </w:rPr>
              <w:t>实训线上线</w:t>
            </w:r>
            <w:proofErr w:type="gramEnd"/>
            <w:r>
              <w:rPr>
                <w:rFonts w:ascii="宋体" w:hAnsi="宋体" w:cs="宋体" w:hint="eastAsia"/>
                <w:kern w:val="0"/>
                <w:sz w:val="24"/>
                <w:lang w:bidi="ar"/>
              </w:rPr>
              <w:t>下混合式教学模式改革与探索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黄元东</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绍兴文理学院-工程训练分会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工程训练双语课程与</w:t>
            </w:r>
            <w:proofErr w:type="gramStart"/>
            <w:r>
              <w:rPr>
                <w:rFonts w:ascii="宋体" w:hAnsi="宋体" w:cs="宋体" w:hint="eastAsia"/>
                <w:kern w:val="0"/>
                <w:sz w:val="24"/>
                <w:lang w:bidi="ar"/>
              </w:rPr>
              <w:t>思政教育</w:t>
            </w:r>
            <w:proofErr w:type="gramEnd"/>
            <w:r>
              <w:rPr>
                <w:rFonts w:ascii="宋体" w:hAnsi="宋体" w:cs="宋体" w:hint="eastAsia"/>
                <w:kern w:val="0"/>
                <w:sz w:val="24"/>
                <w:lang w:bidi="ar"/>
              </w:rPr>
              <w:t>的实践课程体系构建</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田  颖</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杭州师范大学-高校期刊分会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“双一流”背景下高校科技期刊转型路径探索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王晓迪</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浙江中医药大学-高校期刊分会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中医药高校一流学科建设与期刊发展研究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Style w:val="font21"/>
                <w:rFonts w:hint="default"/>
                <w:color w:val="auto"/>
                <w:lang w:bidi="ar"/>
              </w:rPr>
              <w:t>胥</w:t>
            </w:r>
            <w:proofErr w:type="gramEnd"/>
            <w:r>
              <w:rPr>
                <w:rStyle w:val="font21"/>
                <w:rFonts w:hint="default"/>
                <w:color w:val="auto"/>
                <w:lang w:bidi="ar"/>
              </w:rPr>
              <w:t xml:space="preserve">  </w:t>
            </w:r>
            <w:proofErr w:type="gramStart"/>
            <w:r>
              <w:rPr>
                <w:rStyle w:val="font21"/>
                <w:rFonts w:hint="default"/>
                <w:color w:val="auto"/>
                <w:lang w:bidi="ar"/>
              </w:rPr>
              <w:t>昀</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浙江工业大学-高校期刊分会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高校学报学术质量和国际影响力提升策略</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朱小惠</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浙江科技学院-外国留学生教育管理分会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西亚国家中等教育成绩评价制度研究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 xml:space="preserve">孙  </w:t>
            </w:r>
            <w:proofErr w:type="gramStart"/>
            <w:r>
              <w:rPr>
                <w:rStyle w:val="font21"/>
                <w:rFonts w:hint="default"/>
                <w:color w:val="auto"/>
                <w:lang w:bidi="ar"/>
              </w:rPr>
              <w:t>岚</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中国计量大学-外国留学生教育管理分会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国际学生跨文化适应的心理因素及干预机制研究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潘</w:t>
            </w:r>
            <w:proofErr w:type="gramEnd"/>
            <w:r>
              <w:rPr>
                <w:rFonts w:ascii="宋体" w:hAnsi="宋体" w:cs="宋体" w:hint="eastAsia"/>
                <w:kern w:val="0"/>
                <w:sz w:val="24"/>
                <w:lang w:bidi="ar"/>
              </w:rPr>
              <w:t>东方</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浙江万里学院-教育技术分会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数字化改革视域下高校数据治理路径研究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玄祖广</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浙江财经大学-教育技术分会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基于数据中枢的高校大数据审计核查系统的研究与应用</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孔琳俊</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杭州电子科技大学-教育管理分会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新工科背景下跨学科人才培养关键要素与实现路径研究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赵  腾</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杭州电子科技大学-教育管理分会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基于OBE理念的普通高等学校课程评价体系研究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姚志通</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杭州师范大学-教育管理分会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文史类通识课程“课程思政”改革路径研究 ——基于 《丝绸之路文明史》的教学实践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林  航</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杭州师范大学-教育管理分会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以卓越历史教师为指向的师范生培养模式研究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夏卫东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浙江海洋大学-教育管理分会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地方红色资源的开发与转化机制研究——以舟山市为例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陶爱萍</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浙江水利水电学院-思想政治教育分会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基于大数据的高校</w:t>
            </w:r>
            <w:proofErr w:type="gramStart"/>
            <w:r>
              <w:rPr>
                <w:rFonts w:ascii="宋体" w:hAnsi="宋体" w:cs="宋体" w:hint="eastAsia"/>
                <w:kern w:val="0"/>
                <w:sz w:val="24"/>
                <w:lang w:bidi="ar"/>
              </w:rPr>
              <w:t>思政实践</w:t>
            </w:r>
            <w:proofErr w:type="gramEnd"/>
            <w:r>
              <w:rPr>
                <w:rFonts w:ascii="宋体" w:hAnsi="宋体" w:cs="宋体" w:hint="eastAsia"/>
                <w:kern w:val="0"/>
                <w:sz w:val="24"/>
                <w:lang w:bidi="ar"/>
              </w:rPr>
              <w:t>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Style w:val="font21"/>
                <w:rFonts w:hint="default"/>
                <w:color w:val="auto"/>
                <w:lang w:bidi="ar"/>
              </w:rPr>
              <w:t>许  栋</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浙江科技学院-思想政治教育分会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大学生党史学习的现状调查与实施路径研究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何俊杰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浙江工业大学-思想政治教育分会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高校辅导员心理助人能力注册系统的构建及有效性研究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邱晓雯</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浙江大学-思想政治教育分会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大学生蛰居行为的现象及对策研究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孙幼波</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E16E6D">
            <w:pPr>
              <w:widowControl/>
              <w:numPr>
                <w:ilvl w:val="0"/>
                <w:numId w:val="1"/>
              </w:numPr>
              <w:jc w:val="center"/>
              <w:textAlignment w:val="top"/>
              <w:rPr>
                <w:rFonts w:ascii="宋体" w:hAnsi="宋体" w:cs="宋体"/>
                <w:b/>
                <w:sz w:val="24"/>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浙江旅游职业学院-思想政治教育分会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“三全育人”视域下高职院校辅导员队伍专业化建设探索与实践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陈方</w:t>
            </w:r>
            <w:proofErr w:type="gramStart"/>
            <w:r>
              <w:rPr>
                <w:rFonts w:ascii="宋体" w:hAnsi="宋体" w:cs="宋体" w:hint="eastAsia"/>
                <w:kern w:val="0"/>
                <w:sz w:val="24"/>
                <w:lang w:bidi="ar"/>
              </w:rPr>
              <w:t>方</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top"/>
              <w:rPr>
                <w:rFonts w:ascii="宋体" w:hAnsi="宋体" w:cs="宋体"/>
                <w:kern w:val="0"/>
                <w:sz w:val="24"/>
                <w:lang w:bidi="ar"/>
              </w:rPr>
            </w:pPr>
            <w:r>
              <w:rPr>
                <w:rFonts w:ascii="宋体" w:hAnsi="宋体" w:cs="宋体" w:hint="eastAsia"/>
                <w:kern w:val="0"/>
                <w:sz w:val="24"/>
                <w:lang w:bidi="ar"/>
              </w:rPr>
              <w:t>一般</w:t>
            </w:r>
          </w:p>
        </w:tc>
      </w:tr>
    </w:tbl>
    <w:p w:rsidR="00E16E6D" w:rsidRDefault="00E16E6D"/>
    <w:p w:rsidR="00E16E6D" w:rsidRDefault="00E16E6D"/>
    <w:p w:rsidR="00E16E6D" w:rsidRDefault="00E16E6D">
      <w:pPr>
        <w:jc w:val="center"/>
        <w:rPr>
          <w:rFonts w:asciiTheme="majorEastAsia" w:eastAsiaTheme="majorEastAsia" w:hAnsiTheme="majorEastAsia"/>
          <w:b/>
          <w:sz w:val="36"/>
          <w:szCs w:val="36"/>
        </w:rPr>
      </w:pPr>
    </w:p>
    <w:p w:rsidR="00E16E6D" w:rsidRDefault="00E16E6D">
      <w:pPr>
        <w:jc w:val="center"/>
        <w:rPr>
          <w:rFonts w:asciiTheme="majorEastAsia" w:eastAsiaTheme="majorEastAsia" w:hAnsiTheme="majorEastAsia"/>
          <w:b/>
          <w:sz w:val="36"/>
          <w:szCs w:val="36"/>
        </w:rPr>
      </w:pPr>
    </w:p>
    <w:p w:rsidR="00E16E6D" w:rsidRDefault="00E16E6D">
      <w:pPr>
        <w:jc w:val="center"/>
        <w:rPr>
          <w:rFonts w:asciiTheme="majorEastAsia" w:eastAsiaTheme="majorEastAsia" w:hAnsiTheme="majorEastAsia"/>
          <w:b/>
          <w:sz w:val="36"/>
          <w:szCs w:val="36"/>
        </w:rPr>
      </w:pPr>
    </w:p>
    <w:p w:rsidR="00E16E6D" w:rsidRDefault="00CF3648">
      <w:pPr>
        <w:jc w:val="center"/>
        <w:rPr>
          <w:rFonts w:ascii="宋体" w:hAnsi="宋体"/>
          <w:b/>
          <w:sz w:val="36"/>
          <w:szCs w:val="36"/>
        </w:rPr>
      </w:pPr>
      <w:r>
        <w:rPr>
          <w:rFonts w:asciiTheme="majorEastAsia" w:eastAsiaTheme="majorEastAsia" w:hAnsiTheme="majorEastAsia" w:hint="eastAsia"/>
          <w:b/>
          <w:sz w:val="36"/>
          <w:szCs w:val="36"/>
        </w:rPr>
        <w:lastRenderedPageBreak/>
        <w:t>浙江省高等教育学会202</w:t>
      </w:r>
      <w:r>
        <w:rPr>
          <w:rFonts w:asciiTheme="majorEastAsia" w:eastAsiaTheme="majorEastAsia" w:hAnsiTheme="majorEastAsia"/>
          <w:b/>
          <w:sz w:val="36"/>
          <w:szCs w:val="36"/>
        </w:rPr>
        <w:t>0</w:t>
      </w:r>
      <w:r>
        <w:rPr>
          <w:rFonts w:asciiTheme="majorEastAsia" w:eastAsiaTheme="majorEastAsia" w:hAnsiTheme="majorEastAsia" w:hint="eastAsia"/>
          <w:b/>
          <w:sz w:val="36"/>
          <w:szCs w:val="36"/>
        </w:rPr>
        <w:t>年度高等教育研究</w:t>
      </w:r>
      <w:r>
        <w:rPr>
          <w:rFonts w:ascii="宋体" w:hAnsi="宋体" w:hint="eastAsia"/>
          <w:b/>
          <w:sz w:val="36"/>
          <w:szCs w:val="36"/>
        </w:rPr>
        <w:t>课题验收合格汇总表</w:t>
      </w:r>
    </w:p>
    <w:tbl>
      <w:tblPr>
        <w:tblW w:w="14023" w:type="dxa"/>
        <w:tblCellMar>
          <w:left w:w="0" w:type="dxa"/>
          <w:right w:w="0" w:type="dxa"/>
        </w:tblCellMar>
        <w:tblLook w:val="04A0" w:firstRow="1" w:lastRow="0" w:firstColumn="1" w:lastColumn="0" w:noHBand="0" w:noVBand="1"/>
      </w:tblPr>
      <w:tblGrid>
        <w:gridCol w:w="960"/>
        <w:gridCol w:w="2745"/>
        <w:gridCol w:w="6091"/>
        <w:gridCol w:w="1574"/>
        <w:gridCol w:w="1350"/>
        <w:gridCol w:w="1303"/>
      </w:tblGrid>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kern w:val="0"/>
                <w:sz w:val="24"/>
                <w:lang w:bidi="ar"/>
              </w:rPr>
            </w:pPr>
            <w:r>
              <w:rPr>
                <w:rFonts w:ascii="宋体" w:hAnsi="宋体" w:cs="宋体" w:hint="eastAsia"/>
                <w:b/>
                <w:kern w:val="0"/>
                <w:sz w:val="24"/>
                <w:lang w:bidi="ar"/>
              </w:rPr>
              <w:t>序号</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kern w:val="0"/>
                <w:sz w:val="24"/>
                <w:lang w:bidi="ar"/>
              </w:rPr>
            </w:pPr>
            <w:r>
              <w:rPr>
                <w:rFonts w:ascii="宋体" w:hAnsi="宋体" w:cs="宋体" w:hint="eastAsia"/>
                <w:b/>
                <w:kern w:val="0"/>
                <w:sz w:val="24"/>
                <w:lang w:bidi="ar"/>
              </w:rPr>
              <w:t>学校</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sz w:val="24"/>
              </w:rPr>
            </w:pPr>
            <w:r>
              <w:rPr>
                <w:rFonts w:ascii="宋体" w:hAnsi="宋体" w:cs="宋体" w:hint="eastAsia"/>
                <w:b/>
                <w:kern w:val="0"/>
                <w:sz w:val="24"/>
                <w:lang w:bidi="ar"/>
              </w:rPr>
              <w:t>课题名称</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sz w:val="24"/>
              </w:rPr>
            </w:pPr>
            <w:r>
              <w:rPr>
                <w:rFonts w:ascii="宋体" w:hAnsi="宋体" w:cs="宋体" w:hint="eastAsia"/>
                <w:b/>
                <w:kern w:val="0"/>
                <w:sz w:val="24"/>
                <w:lang w:bidi="ar"/>
              </w:rPr>
              <w:t>课题负责人</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sz w:val="24"/>
              </w:rPr>
            </w:pPr>
            <w:r>
              <w:rPr>
                <w:rFonts w:ascii="宋体" w:hAnsi="宋体" w:cs="宋体" w:hint="eastAsia"/>
                <w:b/>
                <w:kern w:val="0"/>
                <w:sz w:val="24"/>
                <w:lang w:bidi="ar"/>
              </w:rPr>
              <w:t>结题情况</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sz w:val="24"/>
              </w:rPr>
            </w:pPr>
            <w:r>
              <w:rPr>
                <w:rFonts w:ascii="宋体" w:hAnsi="宋体" w:cs="宋体" w:hint="eastAsia"/>
                <w:b/>
                <w:kern w:val="0"/>
                <w:sz w:val="24"/>
                <w:lang w:bidi="ar"/>
              </w:rPr>
              <w:t>类型</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浙江工业大学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构建高校创新创业人才培养多元协同机制的路径研究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张凤娟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杭州电子科技大学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基于网络亚文化的青年价值观教育引导路径的研究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邹昕瑶</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浙江工商大学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基于学生学业投入度与挑战度提升的本科教学改革研究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张  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中国计量大学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基于泛在学习理念的高校</w:t>
            </w:r>
            <w:proofErr w:type="gramStart"/>
            <w:r>
              <w:rPr>
                <w:rFonts w:ascii="宋体" w:hAnsi="宋体" w:cs="宋体" w:hint="eastAsia"/>
                <w:kern w:val="0"/>
                <w:sz w:val="24"/>
                <w:lang w:bidi="ar"/>
              </w:rPr>
              <w:t>思政课</w:t>
            </w:r>
            <w:proofErr w:type="gramEnd"/>
            <w:r>
              <w:rPr>
                <w:rFonts w:ascii="宋体" w:hAnsi="宋体" w:cs="宋体" w:hint="eastAsia"/>
                <w:kern w:val="0"/>
                <w:sz w:val="24"/>
                <w:lang w:bidi="ar"/>
              </w:rPr>
              <w:t>对分课堂教学模式研究——以“纲要”课程为例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周  爽</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浙江农林大学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基于高校基层治理体系和治理能力现代化的“学科—专业—支部”一体化建设组织模式研究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proofErr w:type="gramStart"/>
            <w:r>
              <w:rPr>
                <w:rFonts w:ascii="宋体" w:hAnsi="宋体" w:cs="宋体" w:hint="eastAsia"/>
                <w:kern w:val="0"/>
                <w:sz w:val="24"/>
                <w:lang w:bidi="ar"/>
              </w:rPr>
              <w:t>蒋</w:t>
            </w:r>
            <w:proofErr w:type="gramEnd"/>
            <w:r>
              <w:rPr>
                <w:rFonts w:ascii="宋体" w:hAnsi="宋体" w:cs="宋体" w:hint="eastAsia"/>
                <w:kern w:val="0"/>
                <w:sz w:val="24"/>
                <w:lang w:bidi="ar"/>
              </w:rPr>
              <w:t xml:space="preserve">  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温州职业技术学院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互联网+职业教育视域下</w:t>
            </w:r>
            <w:proofErr w:type="gramStart"/>
            <w:r>
              <w:rPr>
                <w:rFonts w:ascii="宋体" w:hAnsi="宋体" w:cs="宋体" w:hint="eastAsia"/>
                <w:kern w:val="0"/>
                <w:sz w:val="24"/>
                <w:lang w:bidi="ar"/>
              </w:rPr>
              <w:t>实现金课</w:t>
            </w:r>
            <w:proofErr w:type="gramEnd"/>
            <w:r>
              <w:rPr>
                <w:rFonts w:ascii="宋体" w:hAnsi="宋体" w:cs="宋体" w:hint="eastAsia"/>
                <w:kern w:val="0"/>
                <w:sz w:val="24"/>
                <w:lang w:bidi="ar"/>
              </w:rPr>
              <w:t>的途径研究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proofErr w:type="gramStart"/>
            <w:r>
              <w:rPr>
                <w:rFonts w:ascii="宋体" w:hAnsi="宋体" w:cs="宋体" w:hint="eastAsia"/>
                <w:kern w:val="0"/>
                <w:sz w:val="24"/>
                <w:lang w:bidi="ar"/>
              </w:rPr>
              <w:t>吴庆令</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浙江机电职业技术学院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proofErr w:type="gramStart"/>
            <w:r>
              <w:rPr>
                <w:rFonts w:ascii="宋体" w:hAnsi="宋体" w:cs="宋体" w:hint="eastAsia"/>
                <w:kern w:val="0"/>
                <w:sz w:val="24"/>
                <w:lang w:bidi="ar"/>
              </w:rPr>
              <w:t>“</w:t>
            </w:r>
            <w:proofErr w:type="gramEnd"/>
            <w:r>
              <w:rPr>
                <w:rFonts w:ascii="宋体" w:hAnsi="宋体" w:cs="宋体" w:hint="eastAsia"/>
                <w:kern w:val="0"/>
                <w:sz w:val="24"/>
                <w:lang w:bidi="ar"/>
              </w:rPr>
              <w:t>双高“背景下基于IEE的本科层次职业教育导师制工程人才培养模式研究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张冬</w:t>
            </w:r>
            <w:proofErr w:type="gramStart"/>
            <w:r>
              <w:rPr>
                <w:rFonts w:ascii="宋体" w:hAnsi="宋体" w:cs="宋体" w:hint="eastAsia"/>
                <w:kern w:val="0"/>
                <w:sz w:val="24"/>
                <w:lang w:bidi="ar"/>
              </w:rPr>
              <w:t>冬</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台州科技职业学院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产教融合背景下生产性</w:t>
            </w:r>
            <w:proofErr w:type="gramStart"/>
            <w:r>
              <w:rPr>
                <w:rFonts w:ascii="宋体" w:hAnsi="宋体" w:cs="宋体" w:hint="eastAsia"/>
                <w:kern w:val="0"/>
                <w:sz w:val="24"/>
                <w:lang w:bidi="ar"/>
              </w:rPr>
              <w:t>实训对高职</w:t>
            </w:r>
            <w:proofErr w:type="gramEnd"/>
            <w:r>
              <w:rPr>
                <w:rFonts w:ascii="宋体" w:hAnsi="宋体" w:cs="宋体" w:hint="eastAsia"/>
                <w:kern w:val="0"/>
                <w:sz w:val="24"/>
                <w:lang w:bidi="ar"/>
              </w:rPr>
              <w:t>学生创新能力提升测评研究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proofErr w:type="gramStart"/>
            <w:r>
              <w:rPr>
                <w:rFonts w:ascii="宋体" w:hAnsi="宋体" w:cs="宋体" w:hint="eastAsia"/>
                <w:kern w:val="0"/>
                <w:sz w:val="24"/>
                <w:lang w:bidi="ar"/>
              </w:rPr>
              <w:t>吴欣阳</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浙江工商大学（分会）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全人教育理念下高校通识教育改革与实践研究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proofErr w:type="gramStart"/>
            <w:r>
              <w:rPr>
                <w:rFonts w:ascii="宋体" w:hAnsi="宋体" w:cs="宋体" w:hint="eastAsia"/>
                <w:kern w:val="0"/>
                <w:sz w:val="24"/>
                <w:lang w:bidi="ar"/>
              </w:rPr>
              <w:t>厉小军</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10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浙江万里学院（分会）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一流本科教育建设背景下</w:t>
            </w:r>
            <w:proofErr w:type="gramStart"/>
            <w:r>
              <w:rPr>
                <w:rFonts w:ascii="宋体" w:hAnsi="宋体" w:cs="宋体" w:hint="eastAsia"/>
                <w:kern w:val="0"/>
                <w:sz w:val="24"/>
                <w:lang w:bidi="ar"/>
              </w:rPr>
              <w:t>课程思政内涵</w:t>
            </w:r>
            <w:proofErr w:type="gramEnd"/>
            <w:r>
              <w:rPr>
                <w:rFonts w:ascii="宋体" w:hAnsi="宋体" w:cs="宋体" w:hint="eastAsia"/>
                <w:kern w:val="0"/>
                <w:sz w:val="24"/>
                <w:lang w:bidi="ar"/>
              </w:rPr>
              <w:t>和实施路径探索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 xml:space="preserve">林  </w:t>
            </w:r>
            <w:proofErr w:type="gramStart"/>
            <w:r>
              <w:rPr>
                <w:rFonts w:ascii="宋体" w:hAnsi="宋体" w:cs="宋体" w:hint="eastAsia"/>
                <w:kern w:val="0"/>
                <w:sz w:val="24"/>
                <w:lang w:bidi="ar"/>
              </w:rPr>
              <w:t>怡</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lastRenderedPageBreak/>
              <w:t>11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浙江大学（分会）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kern w:val="0"/>
                <w:sz w:val="24"/>
                <w:lang w:bidi="ar"/>
              </w:rPr>
              <w:t>新时代高校安全教育标准化研究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徐国斌</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重点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浙江师范大学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恢复高考以来浙江高校招生制度史框架及相关问题研究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於</w:t>
            </w:r>
            <w:proofErr w:type="gramEnd"/>
            <w:r>
              <w:rPr>
                <w:rFonts w:ascii="宋体" w:hAnsi="宋体" w:cs="宋体" w:hint="eastAsia"/>
                <w:kern w:val="0"/>
                <w:sz w:val="24"/>
                <w:lang w:bidi="ar"/>
              </w:rPr>
              <w:t xml:space="preserve">  荣</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产教</w:t>
            </w:r>
            <w:proofErr w:type="gramStart"/>
            <w:r>
              <w:rPr>
                <w:rFonts w:ascii="宋体" w:hAnsi="宋体" w:cs="宋体" w:hint="eastAsia"/>
                <w:kern w:val="0"/>
                <w:sz w:val="24"/>
                <w:lang w:bidi="ar"/>
              </w:rPr>
              <w:t>医</w:t>
            </w:r>
            <w:proofErr w:type="gramEnd"/>
            <w:r>
              <w:rPr>
                <w:rFonts w:ascii="宋体" w:hAnsi="宋体" w:cs="宋体" w:hint="eastAsia"/>
                <w:kern w:val="0"/>
                <w:sz w:val="24"/>
                <w:lang w:bidi="ar"/>
              </w:rPr>
              <w:t>融合——医科类院校药学人才培养模式探索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黄志锋</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湖州师范学院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基于OBE理念的本科生人才培养系统工程探索与实践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顾永跟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温州肯恩大学</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中外合作大学战略规划工作与学校发展的关系研究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王北铰</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丽水学院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应用型本科院校产教融合协同育人机制研究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季翼平</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color w:val="000000"/>
                <w:kern w:val="0"/>
                <w:sz w:val="24"/>
                <w:lang w:bidi="ar"/>
              </w:rPr>
              <w:t>温州医科大学仁济学院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kern w:val="0"/>
                <w:sz w:val="24"/>
                <w:lang w:bidi="ar"/>
              </w:rPr>
            </w:pPr>
            <w:r>
              <w:rPr>
                <w:rFonts w:ascii="宋体" w:hAnsi="宋体" w:cs="宋体" w:hint="eastAsia"/>
                <w:color w:val="000000"/>
                <w:kern w:val="0"/>
                <w:sz w:val="24"/>
                <w:lang w:bidi="ar"/>
              </w:rPr>
              <w:t>网络舆情生态下大学生主流意识形态认同现状及对策研究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季子正</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百万扩招背景下数学精准教学模式的实践与研究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  欢</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sz w:val="24"/>
              </w:rPr>
              <w:t>19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湖州职业技术学院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高校参与未来社区政产学合作服务的可行性路径研究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侯静怡</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sz w:val="24"/>
              </w:rPr>
              <w:t>20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浙江工业职业技术学院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高校产教协同育人的机制与路径研究——以“海亮现代学徒制班”人才培养模式改革为例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金浙良</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sz w:val="24"/>
              </w:rPr>
              <w:t>21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浙江工业大学（分会）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大学生在智慧教室创新型学习模式探索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朱敬东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sz w:val="24"/>
              </w:rPr>
              <w:t>22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杭州电子科技大学（分会）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高校实验室管理信息化建设现状调研与共享机制研究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薛</w:t>
            </w:r>
            <w:proofErr w:type="gramEnd"/>
            <w:r>
              <w:rPr>
                <w:rFonts w:ascii="宋体" w:hAnsi="宋体" w:cs="宋体" w:hint="eastAsia"/>
                <w:kern w:val="0"/>
                <w:sz w:val="24"/>
                <w:lang w:bidi="ar"/>
              </w:rPr>
              <w:t>凌云</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sz w:val="24"/>
              </w:rPr>
              <w:lastRenderedPageBreak/>
              <w:t>23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浙江工商大学（分会）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地方高校重点学科建设与教师科研组织的关系研究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韩剑众</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合格（转为一般课题）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sz w:val="24"/>
              </w:rPr>
              <w:t>24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基于“课程思政”理念的工科专业实践教学育人机制模式研究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沈文华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25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依托高水平中外合作办学的新工科国际化人才培养体系研究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吴  行</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26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高校体能课程的构想</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张春晓</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27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基于学习动机理论的大学新生学业指导体系构建</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  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28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浙江理工大学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浙江省高校青年教师职业压力现状与对策研究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赵梦楚</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29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杭州电子科技大学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产学协同育人机制下的校企双向选择行为研究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叶余建</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浙江中医药大学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基于OBE理念的新医科人才培养质量评价体系的构建与实证研究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刘英超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浙江中医药大学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中医药学科建设现状分析及对策研究——基于全国23所公立中医药本科院校</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杨伟吉</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医学生临床思维能力培养体系的构建</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潘景业</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团队式教学法在妇产科学线上线下混合教学中的应用研究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屈王蕾</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新医科视域下眼视光医学一流课程建设——以《角膜接触镜学》为例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袁一民</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35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浙江财经大学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“互联网+教学”背景下高校师生关系变化及其对策研究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卢成仁</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浙江财经大学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高校一流基层教学团队建设研究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谢  枫</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中华服饰文化视域下高校艺术设计教学研究——以《服饰图案》PBL-STEAM课堂为例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孔  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德国创业人才培养模式本土化实施的行动研究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郑海霞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39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浙江传媒学院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w:t>
            </w:r>
            <w:proofErr w:type="gramStart"/>
            <w:r>
              <w:rPr>
                <w:rFonts w:ascii="宋体" w:hAnsi="宋体" w:cs="宋体" w:hint="eastAsia"/>
                <w:kern w:val="0"/>
                <w:sz w:val="24"/>
                <w:lang w:bidi="ar"/>
              </w:rPr>
              <w:t>微电影</w:t>
            </w:r>
            <w:proofErr w:type="gramEnd"/>
            <w:r>
              <w:rPr>
                <w:rFonts w:ascii="宋体" w:hAnsi="宋体" w:cs="宋体" w:hint="eastAsia"/>
                <w:kern w:val="0"/>
                <w:sz w:val="24"/>
                <w:lang w:bidi="ar"/>
              </w:rPr>
              <w:t>项目流程</w:t>
            </w:r>
            <w:proofErr w:type="gramStart"/>
            <w:r>
              <w:rPr>
                <w:rFonts w:ascii="宋体" w:hAnsi="宋体" w:cs="宋体" w:hint="eastAsia"/>
                <w:kern w:val="0"/>
                <w:sz w:val="24"/>
                <w:lang w:bidi="ar"/>
              </w:rPr>
              <w:t>化实践</w:t>
            </w:r>
            <w:proofErr w:type="gramEnd"/>
            <w:r>
              <w:rPr>
                <w:rFonts w:ascii="宋体" w:hAnsi="宋体" w:cs="宋体" w:hint="eastAsia"/>
                <w:kern w:val="0"/>
                <w:sz w:val="24"/>
                <w:lang w:bidi="ar"/>
              </w:rPr>
              <w:t>指导研究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高雨洁</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浙江开放大学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大数据时代国内学术期刊的开放获取程度及模式研究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吕东东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浙江开放大学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开放教育“课程思政”教学范式创新研究—以“软件工程”课程为例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 xml:space="preserve">郑  </w:t>
            </w:r>
            <w:proofErr w:type="gramStart"/>
            <w:r>
              <w:rPr>
                <w:rFonts w:ascii="宋体" w:hAnsi="宋体" w:cs="宋体" w:hint="eastAsia"/>
                <w:kern w:val="0"/>
                <w:sz w:val="24"/>
                <w:lang w:bidi="ar"/>
              </w:rPr>
              <w:t>炜</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浙江开放大学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新时代开放教育人才培养质量满意</w:t>
            </w:r>
            <w:proofErr w:type="gramStart"/>
            <w:r>
              <w:rPr>
                <w:rFonts w:ascii="宋体" w:hAnsi="宋体" w:cs="宋体" w:hint="eastAsia"/>
                <w:kern w:val="0"/>
                <w:sz w:val="24"/>
                <w:lang w:bidi="ar"/>
              </w:rPr>
              <w:t>度创新</w:t>
            </w:r>
            <w:proofErr w:type="gramEnd"/>
            <w:r>
              <w:rPr>
                <w:rFonts w:ascii="宋体" w:hAnsi="宋体" w:cs="宋体" w:hint="eastAsia"/>
                <w:kern w:val="0"/>
                <w:sz w:val="24"/>
                <w:lang w:bidi="ar"/>
              </w:rPr>
              <w:t>实证研究——基于终身教育的视域</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吕有伟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浙江树人大学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五育融合视角下高品质大学生培育机制研究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 xml:space="preserve">吴  </w:t>
            </w:r>
            <w:proofErr w:type="gramStart"/>
            <w:r>
              <w:rPr>
                <w:rFonts w:ascii="宋体" w:hAnsi="宋体" w:cs="宋体" w:hint="eastAsia"/>
                <w:kern w:val="0"/>
                <w:sz w:val="24"/>
                <w:lang w:bidi="ar"/>
              </w:rPr>
              <w:t>彬</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衢州学院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新工科背景下工程训练中心新技术应用的探索与实践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林晓亮</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宁波诺丁汉大学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新文科人才培养体系研究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肖楚楚</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温州肯恩大学</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基于OBE理念指导下的中外合作本科经济学课程内容设计及其考核体系研究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章法翔</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47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温州肯恩大学</w:t>
            </w:r>
            <w:proofErr w:type="gramEnd"/>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国际化教育社区的创意生态研究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郑晓东</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宁波工程学院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基于SPOC的“工程项目”教学设计及多维度评价方式构建研究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郑书华</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49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浙江警察学院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改革语境中的普通高校组织结构领导研究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陈宏伟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浙江音乐学院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w:t>
            </w:r>
            <w:proofErr w:type="gramStart"/>
            <w:r>
              <w:rPr>
                <w:rFonts w:ascii="宋体" w:hAnsi="宋体" w:cs="宋体" w:hint="eastAsia"/>
                <w:kern w:val="0"/>
                <w:sz w:val="24"/>
                <w:lang w:bidi="ar"/>
              </w:rPr>
              <w:t>思政背景</w:t>
            </w:r>
            <w:proofErr w:type="gramEnd"/>
            <w:r>
              <w:rPr>
                <w:rFonts w:ascii="宋体" w:hAnsi="宋体" w:cs="宋体" w:hint="eastAsia"/>
                <w:kern w:val="0"/>
                <w:sz w:val="24"/>
                <w:lang w:bidi="ar"/>
              </w:rPr>
              <w:t>下，艺术院校大学英语教学融入中国传统音乐文化的路径研究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陆超逸</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浙江音乐学院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《艺术与科技教育的融合创新与路径突破》——浙江音乐学院数字演出创新人才培养研究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申佳君</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浙江音乐学院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音乐院校体育课堂教学模式的改革与实践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阮</w:t>
            </w:r>
            <w:proofErr w:type="gramEnd"/>
            <w:r>
              <w:rPr>
                <w:rFonts w:ascii="宋体" w:hAnsi="宋体" w:cs="宋体" w:hint="eastAsia"/>
                <w:kern w:val="0"/>
                <w:sz w:val="24"/>
                <w:lang w:bidi="ar"/>
              </w:rPr>
              <w:t xml:space="preserve">  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基于OBE理念的设计学课程GRAPA评价体系研究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孙  伦</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新时代浙江省大学生体育价值观研究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陈连华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浙江省高校辅导员创新创业教育胜任力现状与发展路径分析</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侯明迪</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上海财经大学浙江学院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“三全育人”格局下财经类高校经济法“课程思政”建设研究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  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上海财经大学浙江学院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高等数学教材漫画化以及课程预习制的实践与研究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黄翔云</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58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宁波大学科学技术学院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体育干预高校“低头族”效果的实证研究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谢萍</w:t>
            </w:r>
            <w:proofErr w:type="gramStart"/>
            <w:r>
              <w:rPr>
                <w:rFonts w:ascii="宋体" w:hAnsi="宋体" w:cs="宋体" w:hint="eastAsia"/>
                <w:kern w:val="0"/>
                <w:sz w:val="24"/>
                <w:lang w:bidi="ar"/>
              </w:rPr>
              <w:t>萍</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59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宁波大学科学技术学院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基于学生评教的线上教学评价体系研究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梁  霄</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浙江理工大学科技与艺术学院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大数据时代产学深度融合的新商科人才培养模式研究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林小敏</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浙江理工大学科技与艺术学院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大数据时代高校期刊的全程数字化出版探索</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杨丽琼</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浙江工商大学杭州商学院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OBE理念</w:t>
            </w:r>
            <w:proofErr w:type="gramStart"/>
            <w:r>
              <w:rPr>
                <w:rFonts w:ascii="宋体" w:hAnsi="宋体" w:cs="宋体" w:hint="eastAsia"/>
                <w:kern w:val="0"/>
                <w:sz w:val="24"/>
                <w:lang w:bidi="ar"/>
              </w:rPr>
              <w:t>下供应链金融</w:t>
            </w:r>
            <w:proofErr w:type="gramEnd"/>
            <w:r>
              <w:rPr>
                <w:rFonts w:ascii="宋体" w:hAnsi="宋体" w:cs="宋体" w:hint="eastAsia"/>
                <w:kern w:val="0"/>
                <w:sz w:val="24"/>
                <w:lang w:bidi="ar"/>
              </w:rPr>
              <w:t>虚拟仿真实验教学系统设计</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许香存</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浙江中医药大学滨江学院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高等院校康复医学课程中“德育元素”富集规律探索与实践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梁  康</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绍兴文理</w:t>
            </w:r>
            <w:proofErr w:type="gramStart"/>
            <w:r>
              <w:rPr>
                <w:rFonts w:ascii="宋体" w:hAnsi="宋体" w:cs="宋体" w:hint="eastAsia"/>
                <w:kern w:val="0"/>
                <w:sz w:val="24"/>
                <w:lang w:bidi="ar"/>
              </w:rPr>
              <w:t>学院元</w:t>
            </w:r>
            <w:proofErr w:type="gramEnd"/>
            <w:r>
              <w:rPr>
                <w:rFonts w:ascii="宋体" w:hAnsi="宋体" w:cs="宋体" w:hint="eastAsia"/>
                <w:kern w:val="0"/>
                <w:sz w:val="24"/>
                <w:lang w:bidi="ar"/>
              </w:rPr>
              <w:t>培学院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产教融合下高校机电专业人才培养助</w:t>
            </w:r>
            <w:proofErr w:type="gramStart"/>
            <w:r>
              <w:rPr>
                <w:rFonts w:ascii="宋体" w:hAnsi="宋体" w:cs="宋体" w:hint="eastAsia"/>
                <w:kern w:val="0"/>
                <w:sz w:val="24"/>
                <w:lang w:bidi="ar"/>
              </w:rPr>
              <w:t>推地方</w:t>
            </w:r>
            <w:proofErr w:type="gramEnd"/>
            <w:r>
              <w:rPr>
                <w:rFonts w:ascii="宋体" w:hAnsi="宋体" w:cs="宋体" w:hint="eastAsia"/>
                <w:kern w:val="0"/>
                <w:sz w:val="24"/>
                <w:lang w:bidi="ar"/>
              </w:rPr>
              <w:t>产业转型升级策略研究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黄朝阳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中国计量大学现代科技学院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迁址办学背景下独立学院教务管理模式优化及实践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徐  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浙江财经大学东方学院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会计学专业产教协同的机制构建与实现路径研究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冯</w:t>
            </w:r>
            <w:proofErr w:type="gramEnd"/>
            <w:r>
              <w:rPr>
                <w:rFonts w:ascii="宋体" w:hAnsi="宋体" w:cs="宋体" w:hint="eastAsia"/>
                <w:kern w:val="0"/>
                <w:sz w:val="24"/>
                <w:lang w:bidi="ar"/>
              </w:rPr>
              <w:t xml:space="preserve">  晓</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浙江医药高等专科学校</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立德树人背景下医药人文教育与医药专业教育协同效应研究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周  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宁波幼儿师范高等专科学校</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新师范背景</w:t>
            </w:r>
            <w:proofErr w:type="gramStart"/>
            <w:r>
              <w:rPr>
                <w:rFonts w:ascii="宋体" w:hAnsi="宋体" w:cs="宋体" w:hint="eastAsia"/>
                <w:kern w:val="0"/>
                <w:sz w:val="24"/>
                <w:lang w:bidi="ar"/>
              </w:rPr>
              <w:t>下幼专</w:t>
            </w:r>
            <w:proofErr w:type="gramEnd"/>
            <w:r>
              <w:rPr>
                <w:rFonts w:ascii="宋体" w:hAnsi="宋体" w:cs="宋体" w:hint="eastAsia"/>
                <w:kern w:val="0"/>
                <w:sz w:val="24"/>
                <w:lang w:bidi="ar"/>
              </w:rPr>
              <w:t>院校专业设置现状及对策研究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华晓宇</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69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高职院校学生工匠精神培育研究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张建兴</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浙江机电职业技术学院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“互联网+”时代产教融合的高职新商科人才培养模式研究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吕秋慧</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71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浙江工商职业技术学院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职教国际化人才培养背景下外语课程建设研究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胡  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浙江金融职业学院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新时代高校“以美育人”工作新路径探究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吴慧凤</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浙江建设职业技术学院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高职教育基于移动互联网络环境的课堂教学模式研究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徐仁旭</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浙江建设职业技术学院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基于画像技术的大学生职业能力创新培养研究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 xml:space="preserve">徐  </w:t>
            </w:r>
            <w:proofErr w:type="gramStart"/>
            <w:r>
              <w:rPr>
                <w:rFonts w:ascii="宋体" w:hAnsi="宋体" w:cs="宋体" w:hint="eastAsia"/>
                <w:kern w:val="0"/>
                <w:sz w:val="24"/>
                <w:lang w:bidi="ar"/>
              </w:rPr>
              <w:t>娟</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湖州职业技术学院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“课程思政”在新商科专业实践教学中的探索与实践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嵇</w:t>
            </w:r>
            <w:proofErr w:type="gramEnd"/>
            <w:r>
              <w:rPr>
                <w:rFonts w:ascii="宋体" w:hAnsi="宋体" w:cs="宋体" w:hint="eastAsia"/>
                <w:kern w:val="0"/>
                <w:sz w:val="24"/>
                <w:lang w:bidi="ar"/>
              </w:rPr>
              <w:t>美华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绍兴职业技术学院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基于OBE理念的高职在线课程内容及考核体系研究——以《新媒体运营》课程为例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李玲洁</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绍兴职业技术学院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多主体协作产教融合职业教育机制研究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金湖江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义乌工商职业技术学院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产教融合视阈下高职英语跨境电商人才培养模式创新研究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相</w:t>
            </w:r>
            <w:proofErr w:type="gramStart"/>
            <w:r>
              <w:rPr>
                <w:rFonts w:ascii="宋体" w:hAnsi="宋体" w:cs="宋体" w:hint="eastAsia"/>
                <w:kern w:val="0"/>
                <w:sz w:val="24"/>
                <w:lang w:bidi="ar"/>
              </w:rPr>
              <w:t>廷</w:t>
            </w:r>
            <w:proofErr w:type="gramEnd"/>
            <w:r>
              <w:rPr>
                <w:rFonts w:ascii="宋体" w:hAnsi="宋体" w:cs="宋体" w:hint="eastAsia"/>
                <w:kern w:val="0"/>
                <w:sz w:val="24"/>
                <w:lang w:bidi="ar"/>
              </w:rPr>
              <w:t>礼</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79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义乌工商职业技术学院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构建“以学生为中心”的高职艺术设计人才成长与发展模式研究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宋  兵</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台州职业技术学院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基于OBE理念指导下的课程内容设计及其考核体系研究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许  瑞</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台州职业技术学院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基于Capstone理念的综合</w:t>
            </w:r>
            <w:proofErr w:type="gramStart"/>
            <w:r>
              <w:rPr>
                <w:rFonts w:ascii="宋体" w:hAnsi="宋体" w:cs="宋体" w:hint="eastAsia"/>
                <w:kern w:val="0"/>
                <w:sz w:val="24"/>
                <w:lang w:bidi="ar"/>
              </w:rPr>
              <w:t>实训类课程</w:t>
            </w:r>
            <w:proofErr w:type="gramEnd"/>
            <w:r>
              <w:rPr>
                <w:rFonts w:ascii="宋体" w:hAnsi="宋体" w:cs="宋体" w:hint="eastAsia"/>
                <w:kern w:val="0"/>
                <w:sz w:val="24"/>
                <w:lang w:bidi="ar"/>
              </w:rPr>
              <w:t>建设研究-以“影视方向项目实战”为例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李银树</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衢州职业技术学院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MOOC视域下</w:t>
            </w:r>
            <w:proofErr w:type="gramStart"/>
            <w:r>
              <w:rPr>
                <w:rFonts w:ascii="宋体" w:hAnsi="宋体" w:cs="宋体" w:hint="eastAsia"/>
                <w:kern w:val="0"/>
                <w:sz w:val="24"/>
                <w:lang w:bidi="ar"/>
              </w:rPr>
              <w:t>高职武术</w:t>
            </w:r>
            <w:proofErr w:type="gramEnd"/>
            <w:r>
              <w:rPr>
                <w:rFonts w:ascii="宋体" w:hAnsi="宋体" w:cs="宋体" w:hint="eastAsia"/>
                <w:kern w:val="0"/>
                <w:sz w:val="24"/>
                <w:lang w:bidi="ar"/>
              </w:rPr>
              <w:t>课程混合式教学探索——以</w:t>
            </w:r>
            <w:proofErr w:type="gramStart"/>
            <w:r>
              <w:rPr>
                <w:rFonts w:ascii="宋体" w:hAnsi="宋体" w:cs="宋体" w:hint="eastAsia"/>
                <w:kern w:val="0"/>
                <w:sz w:val="24"/>
                <w:lang w:bidi="ar"/>
              </w:rPr>
              <w:t>衢</w:t>
            </w:r>
            <w:proofErr w:type="gramEnd"/>
            <w:r>
              <w:rPr>
                <w:rFonts w:ascii="宋体" w:hAnsi="宋体" w:cs="宋体" w:hint="eastAsia"/>
                <w:kern w:val="0"/>
                <w:sz w:val="24"/>
                <w:lang w:bidi="ar"/>
              </w:rPr>
              <w:t>职院为例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张洪柱</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83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浙江育英职业技术职业学院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基于提升学生体质健康状况的高职体育“责任制”教学模式改革研究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季勋龙</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浙江警官职业学院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“双高计划”建设下课程建设与实训基地建设融合发展的路径探究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张立彬</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宁波城市职业技术学院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高校MOOC学习机制探索与实践：学习动机、视频形式</w:t>
            </w:r>
            <w:proofErr w:type="gramStart"/>
            <w:r>
              <w:rPr>
                <w:rFonts w:ascii="宋体" w:hAnsi="宋体" w:cs="宋体" w:hint="eastAsia"/>
                <w:kern w:val="0"/>
                <w:sz w:val="24"/>
                <w:lang w:bidi="ar"/>
              </w:rPr>
              <w:t>和心流体验</w:t>
            </w:r>
            <w:proofErr w:type="gramEnd"/>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徐克帅</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丽水职业技术学院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新工科理念下工程管理专业实践教学改革与研究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黄建清</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丽水职业技术学院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督、评、导一体化教学质量保障体系的研究与构建</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章小燕</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嘉兴职业技术学院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产教融合型企业的价值定位与培育路径研究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高丽</w:t>
            </w:r>
            <w:proofErr w:type="gramStart"/>
            <w:r>
              <w:rPr>
                <w:rFonts w:ascii="宋体" w:hAnsi="宋体" w:cs="宋体" w:hint="eastAsia"/>
                <w:kern w:val="0"/>
                <w:sz w:val="24"/>
                <w:lang w:bidi="ar"/>
              </w:rPr>
              <w:t>娟</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89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嘉兴职业技术学院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高校课程</w:t>
            </w:r>
            <w:proofErr w:type="gramStart"/>
            <w:r>
              <w:rPr>
                <w:rFonts w:ascii="宋体" w:hAnsi="宋体" w:cs="宋体" w:hint="eastAsia"/>
                <w:kern w:val="0"/>
                <w:sz w:val="24"/>
                <w:lang w:bidi="ar"/>
              </w:rPr>
              <w:t>思政教学</w:t>
            </w:r>
            <w:proofErr w:type="gramEnd"/>
            <w:r>
              <w:rPr>
                <w:rFonts w:ascii="宋体" w:hAnsi="宋体" w:cs="宋体" w:hint="eastAsia"/>
                <w:kern w:val="0"/>
                <w:sz w:val="24"/>
                <w:lang w:bidi="ar"/>
              </w:rPr>
              <w:t>改革研究—以《管理学基础》为例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徐黎源</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嘉兴南洋职业技术学院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以跨专业项目合作体系为导向的设计类专利群建设探究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陆  洲</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浙江国际海运职业技术学院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大型船舶动力实验室校企合作培训项目开发研究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王雪峰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浙江邮电职业技术学院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“课程思政”在高校实践教学中的探索与实践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石休令</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浙江横店影视职业学院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情绪智力对高职新生学业适应的影响机制及教育研究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徐明津</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浙江横店影视职业学院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直播视阈下的MOOC翻转课堂构建与应用研究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 xml:space="preserve">董  </w:t>
            </w:r>
            <w:proofErr w:type="gramStart"/>
            <w:r>
              <w:rPr>
                <w:rFonts w:ascii="宋体" w:hAnsi="宋体" w:cs="宋体" w:hint="eastAsia"/>
                <w:kern w:val="0"/>
                <w:sz w:val="24"/>
                <w:lang w:bidi="ar"/>
              </w:rPr>
              <w:t>渤</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95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浙江特殊教育职业学院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优秀地方文化融入高校立德树人的机制研究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陶  元</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宁波开放大学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基于应用型影视制作人才培养的实践教学体系构建研究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程  文</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宁波开放大学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网络意识形态视域下高校信息安全素养教育研究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张红燕</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浙江建设职业技术学院（分会）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互联网+时代背景下BIM基础教材建设的新思路</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  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99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浙江中医药大学（分会）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高校实验室安全教育标准化体系构建研究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  辉</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浙江中医药大学（分会）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大学生毕业实习课程化管理的体制机制建构</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林咸明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浙江师范大学（分会）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大学科技</w:t>
            </w:r>
            <w:proofErr w:type="gramStart"/>
            <w:r>
              <w:rPr>
                <w:rFonts w:ascii="宋体" w:hAnsi="宋体" w:cs="宋体" w:hint="eastAsia"/>
                <w:kern w:val="0"/>
                <w:sz w:val="24"/>
                <w:lang w:bidi="ar"/>
              </w:rPr>
              <w:t>园服务</w:t>
            </w:r>
            <w:proofErr w:type="gramEnd"/>
            <w:r>
              <w:rPr>
                <w:rFonts w:ascii="宋体" w:hAnsi="宋体" w:cs="宋体" w:hint="eastAsia"/>
                <w:kern w:val="0"/>
                <w:sz w:val="24"/>
                <w:lang w:bidi="ar"/>
              </w:rPr>
              <w:t>地方经济的模式与作用研究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 xml:space="preserve">王  </w:t>
            </w:r>
            <w:proofErr w:type="gramStart"/>
            <w:r>
              <w:rPr>
                <w:rFonts w:ascii="宋体" w:hAnsi="宋体" w:cs="宋体" w:hint="eastAsia"/>
                <w:kern w:val="0"/>
                <w:sz w:val="24"/>
                <w:lang w:bidi="ar"/>
              </w:rPr>
              <w:t>昱</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浙江水利水电学院（分会）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镜像转换与结构拓扑：高校公共体育课程的</w:t>
            </w:r>
            <w:proofErr w:type="gramStart"/>
            <w:r>
              <w:rPr>
                <w:rFonts w:ascii="宋体" w:hAnsi="宋体" w:cs="宋体" w:hint="eastAsia"/>
                <w:kern w:val="0"/>
                <w:sz w:val="24"/>
                <w:lang w:bidi="ar"/>
              </w:rPr>
              <w:t>思政功能</w:t>
            </w:r>
            <w:proofErr w:type="gramEnd"/>
            <w:r>
              <w:rPr>
                <w:rFonts w:ascii="宋体" w:hAnsi="宋体" w:cs="宋体" w:hint="eastAsia"/>
                <w:kern w:val="0"/>
                <w:sz w:val="24"/>
                <w:lang w:bidi="ar"/>
              </w:rPr>
              <w:t>融合研究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王  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浙江机电职业技术学院（分会）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“健康中国”战略下高校学生身体活动行为促进的影响因素与发展路径的研究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杜万新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台州学院（分会）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区块链视角下高校期刊数字化整合的创新研究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 xml:space="preserve">王  </w:t>
            </w:r>
            <w:proofErr w:type="gramStart"/>
            <w:r>
              <w:rPr>
                <w:rFonts w:ascii="宋体" w:hAnsi="宋体" w:cs="宋体" w:hint="eastAsia"/>
                <w:kern w:val="0"/>
                <w:sz w:val="24"/>
                <w:lang w:bidi="ar"/>
              </w:rPr>
              <w:t>峥</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嘉兴学院（分会）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高校学术期刊</w:t>
            </w:r>
            <w:proofErr w:type="gramStart"/>
            <w:r>
              <w:rPr>
                <w:rFonts w:ascii="宋体" w:hAnsi="宋体" w:cs="宋体" w:hint="eastAsia"/>
                <w:kern w:val="0"/>
                <w:sz w:val="24"/>
                <w:lang w:bidi="ar"/>
              </w:rPr>
              <w:t>微信公众号</w:t>
            </w:r>
            <w:proofErr w:type="gramEnd"/>
            <w:r>
              <w:rPr>
                <w:rFonts w:ascii="宋体" w:hAnsi="宋体" w:cs="宋体" w:hint="eastAsia"/>
                <w:kern w:val="0"/>
                <w:sz w:val="24"/>
                <w:lang w:bidi="ar"/>
              </w:rPr>
              <w:t>在移动终端的数字化出版研究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吴明敏</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温州职业技术学院（分会）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“双高计划”下高职学术期刊创新发展战略研究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 xml:space="preserve">陈  </w:t>
            </w:r>
            <w:proofErr w:type="gramStart"/>
            <w:r>
              <w:rPr>
                <w:rFonts w:ascii="宋体" w:hAnsi="宋体" w:cs="宋体" w:hint="eastAsia"/>
                <w:kern w:val="0"/>
                <w:sz w:val="24"/>
                <w:lang w:bidi="ar"/>
              </w:rPr>
              <w:t>凯</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107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杭州电子科技大学（分会）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proofErr w:type="gramStart"/>
            <w:r>
              <w:rPr>
                <w:rFonts w:ascii="宋体" w:hAnsi="宋体" w:cs="宋体" w:hint="eastAsia"/>
                <w:kern w:val="0"/>
                <w:sz w:val="24"/>
                <w:lang w:bidi="ar"/>
              </w:rPr>
              <w:t>高校消防</w:t>
            </w:r>
            <w:proofErr w:type="gramEnd"/>
            <w:r>
              <w:rPr>
                <w:rFonts w:ascii="宋体" w:hAnsi="宋体" w:cs="宋体" w:hint="eastAsia"/>
                <w:kern w:val="0"/>
                <w:sz w:val="24"/>
                <w:lang w:bidi="ar"/>
              </w:rPr>
              <w:t>安全管理体系和检查规范研究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朱  芳</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浙江纺织服装职业技术学院（分会）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大学生非正常伤亡事件的防范与处置机制研究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戴观波</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109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杭州电子科技大学（分会）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优秀传统文化融入高校立德树人的实践与探索——以繁体中文图像文本化为例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张林达</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浙江海洋大学（分会）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sz w:val="24"/>
              </w:rPr>
            </w:pPr>
            <w:r>
              <w:rPr>
                <w:rFonts w:ascii="宋体" w:hAnsi="宋体" w:cs="宋体" w:hint="eastAsia"/>
                <w:kern w:val="0"/>
                <w:sz w:val="24"/>
                <w:lang w:bidi="ar"/>
              </w:rPr>
              <w:t>浙江自贸</w:t>
            </w:r>
            <w:proofErr w:type="gramStart"/>
            <w:r>
              <w:rPr>
                <w:rFonts w:ascii="宋体" w:hAnsi="宋体" w:cs="宋体" w:hint="eastAsia"/>
                <w:kern w:val="0"/>
                <w:sz w:val="24"/>
                <w:lang w:bidi="ar"/>
              </w:rPr>
              <w:t>区背景</w:t>
            </w:r>
            <w:proofErr w:type="gramEnd"/>
            <w:r>
              <w:rPr>
                <w:rFonts w:ascii="宋体" w:hAnsi="宋体" w:cs="宋体" w:hint="eastAsia"/>
                <w:kern w:val="0"/>
                <w:sz w:val="24"/>
                <w:lang w:bidi="ar"/>
              </w:rPr>
              <w:t>下我省海洋高等教育发展向度与策略研究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proofErr w:type="gramStart"/>
            <w:r>
              <w:rPr>
                <w:rFonts w:ascii="宋体" w:hAnsi="宋体" w:cs="宋体" w:hint="eastAsia"/>
                <w:kern w:val="0"/>
                <w:sz w:val="24"/>
                <w:lang w:bidi="ar"/>
              </w:rPr>
              <w:t>程继红</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sz w:val="24"/>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color w:val="000000"/>
                <w:kern w:val="0"/>
                <w:sz w:val="24"/>
                <w:lang w:bidi="ar"/>
              </w:rPr>
              <w:t>浙江师范大学（分会）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kern w:val="0"/>
                <w:sz w:val="24"/>
                <w:lang w:bidi="ar"/>
              </w:rPr>
            </w:pPr>
            <w:r>
              <w:rPr>
                <w:rFonts w:ascii="宋体" w:hAnsi="宋体" w:cs="宋体" w:hint="eastAsia"/>
                <w:color w:val="000000"/>
                <w:kern w:val="0"/>
                <w:sz w:val="24"/>
                <w:lang w:bidi="ar"/>
              </w:rPr>
              <w:t>新时代高校辅导员核心素养提升研究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郑园</w:t>
            </w:r>
            <w:proofErr w:type="gramStart"/>
            <w:r>
              <w:rPr>
                <w:rFonts w:ascii="宋体" w:hAnsi="宋体" w:cs="宋体" w:hint="eastAsia"/>
                <w:color w:val="000000"/>
                <w:kern w:val="0"/>
                <w:sz w:val="24"/>
                <w:lang w:bidi="ar"/>
              </w:rPr>
              <w:t>园</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color w:val="000000"/>
                <w:kern w:val="0"/>
                <w:sz w:val="24"/>
                <w:lang w:bidi="ar"/>
              </w:rPr>
              <w:t>浙江理工大学（分会）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kern w:val="0"/>
                <w:sz w:val="24"/>
                <w:lang w:bidi="ar"/>
              </w:rPr>
            </w:pPr>
            <w:r>
              <w:rPr>
                <w:rFonts w:ascii="宋体" w:hAnsi="宋体" w:cs="宋体" w:hint="eastAsia"/>
                <w:color w:val="000000"/>
                <w:kern w:val="0"/>
                <w:sz w:val="24"/>
                <w:lang w:bidi="ar"/>
              </w:rPr>
              <w:t>大数据背景下高校心理育人新模式探析</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汪小明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合格</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kern w:val="0"/>
                <w:sz w:val="24"/>
                <w:lang w:bidi="ar"/>
              </w:rPr>
              <w:t>一般</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kern w:val="0"/>
                <w:sz w:val="24"/>
                <w:lang w:bidi="ar"/>
              </w:rPr>
            </w:pPr>
            <w:r>
              <w:rPr>
                <w:rFonts w:ascii="宋体" w:hAnsi="宋体" w:cs="宋体" w:hint="eastAsia"/>
                <w:color w:val="000000"/>
                <w:kern w:val="0"/>
                <w:sz w:val="24"/>
                <w:lang w:bidi="ar"/>
              </w:rPr>
              <w:t>中国美术学院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kern w:val="0"/>
                <w:sz w:val="24"/>
                <w:lang w:bidi="ar"/>
              </w:rPr>
            </w:pPr>
            <w:r>
              <w:rPr>
                <w:rFonts w:ascii="宋体" w:hAnsi="宋体" w:cs="宋体" w:hint="eastAsia"/>
                <w:color w:val="000000"/>
                <w:kern w:val="0"/>
                <w:sz w:val="24"/>
                <w:lang w:bidi="ar"/>
              </w:rPr>
              <w:t>包豪斯染织教学研究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姜图</w:t>
            </w:r>
            <w:proofErr w:type="gramStart"/>
            <w:r>
              <w:rPr>
                <w:rFonts w:ascii="宋体" w:hAnsi="宋体" w:cs="宋体" w:hint="eastAsia"/>
                <w:color w:val="000000"/>
                <w:kern w:val="0"/>
                <w:sz w:val="24"/>
                <w:lang w:bidi="ar"/>
              </w:rPr>
              <w:t>图</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重点</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浙江中医药大学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社会工作框架下朋辈心理互助组织的内源性建设研究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钟铁城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重点</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浙江科技学院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大学生在线课程学习的教务管理体制机制建构</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proofErr w:type="gramStart"/>
            <w:r>
              <w:rPr>
                <w:rFonts w:ascii="宋体" w:hAnsi="宋体" w:cs="宋体" w:hint="eastAsia"/>
                <w:color w:val="000000"/>
                <w:kern w:val="0"/>
                <w:sz w:val="24"/>
                <w:lang w:bidi="ar"/>
              </w:rPr>
              <w:t>卢</w:t>
            </w:r>
            <w:proofErr w:type="gramEnd"/>
            <w:r>
              <w:rPr>
                <w:rFonts w:ascii="宋体" w:hAnsi="宋体" w:cs="宋体" w:hint="eastAsia"/>
                <w:color w:val="000000"/>
                <w:kern w:val="0"/>
                <w:sz w:val="24"/>
                <w:lang w:bidi="ar"/>
              </w:rPr>
              <w:t xml:space="preserve">  </w:t>
            </w:r>
            <w:proofErr w:type="gramStart"/>
            <w:r>
              <w:rPr>
                <w:rFonts w:ascii="宋体" w:hAnsi="宋体" w:cs="宋体" w:hint="eastAsia"/>
                <w:color w:val="000000"/>
                <w:kern w:val="0"/>
                <w:sz w:val="24"/>
                <w:lang w:bidi="ar"/>
              </w:rPr>
              <w:t>玮</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重点</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台州学院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高校大学生科技成果转化对策研究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朱华杰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重点</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杭州医学院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新冠疫情下高校生化实验室HSE管理体系建构</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覃江风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重点</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118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浙江交通职业技术学院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基于OBE理念的高职公共基础课“课程思政”改革探索与实践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戴  </w:t>
            </w:r>
            <w:proofErr w:type="gramStart"/>
            <w:r>
              <w:rPr>
                <w:rFonts w:ascii="宋体" w:hAnsi="宋体" w:cs="宋体" w:hint="eastAsia"/>
                <w:color w:val="000000"/>
                <w:kern w:val="0"/>
                <w:sz w:val="24"/>
                <w:lang w:bidi="ar"/>
              </w:rPr>
              <w:t>喆</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重点</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119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浙江科技学院（分会）</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“一带一路”背景下工程技术人才国际化能力困境与培养策略研究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proofErr w:type="gramStart"/>
            <w:r>
              <w:rPr>
                <w:rFonts w:ascii="宋体" w:hAnsi="宋体" w:cs="宋体" w:hint="eastAsia"/>
                <w:color w:val="000000"/>
                <w:kern w:val="0"/>
                <w:sz w:val="24"/>
                <w:lang w:bidi="ar"/>
              </w:rPr>
              <w:t>吕</w:t>
            </w:r>
            <w:proofErr w:type="gramEnd"/>
            <w:r>
              <w:rPr>
                <w:rFonts w:ascii="宋体" w:hAnsi="宋体" w:cs="宋体" w:hint="eastAsia"/>
                <w:color w:val="000000"/>
                <w:kern w:val="0"/>
                <w:sz w:val="24"/>
                <w:lang w:bidi="ar"/>
              </w:rPr>
              <w:t xml:space="preserve">  </w:t>
            </w:r>
            <w:proofErr w:type="gramStart"/>
            <w:r>
              <w:rPr>
                <w:rFonts w:ascii="宋体" w:hAnsi="宋体" w:cs="宋体" w:hint="eastAsia"/>
                <w:color w:val="000000"/>
                <w:kern w:val="0"/>
                <w:sz w:val="24"/>
                <w:lang w:bidi="ar"/>
              </w:rPr>
              <w:t>锴</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重点</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浙江理工大学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中国文化在苏里南的认知与接受研究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傅  翔</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委托</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丽水学院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高职贫困大学生心理弹性现状及影响因素研究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杨慧</w:t>
            </w:r>
            <w:proofErr w:type="gramStart"/>
            <w:r>
              <w:rPr>
                <w:rFonts w:ascii="宋体" w:hAnsi="宋体" w:cs="宋体" w:hint="eastAsia"/>
                <w:color w:val="000000"/>
                <w:kern w:val="0"/>
                <w:sz w:val="24"/>
                <w:lang w:bidi="ar"/>
              </w:rPr>
              <w:t>慧</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温州医科大学仁济学院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中华优秀传统文化融入大学生</w:t>
            </w:r>
            <w:proofErr w:type="gramStart"/>
            <w:r>
              <w:rPr>
                <w:rFonts w:ascii="宋体" w:hAnsi="宋体" w:cs="宋体" w:hint="eastAsia"/>
                <w:color w:val="000000"/>
                <w:kern w:val="0"/>
                <w:sz w:val="24"/>
                <w:lang w:bidi="ar"/>
              </w:rPr>
              <w:t>思政教育</w:t>
            </w:r>
            <w:proofErr w:type="gramEnd"/>
            <w:r>
              <w:rPr>
                <w:rFonts w:ascii="宋体" w:hAnsi="宋体" w:cs="宋体" w:hint="eastAsia"/>
                <w:color w:val="000000"/>
                <w:kern w:val="0"/>
                <w:sz w:val="24"/>
                <w:lang w:bidi="ar"/>
              </w:rPr>
              <w:t>路径探究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proofErr w:type="gramStart"/>
            <w:r>
              <w:rPr>
                <w:rFonts w:ascii="宋体" w:hAnsi="宋体" w:cs="宋体" w:hint="eastAsia"/>
                <w:color w:val="000000"/>
                <w:kern w:val="0"/>
                <w:sz w:val="24"/>
                <w:lang w:bidi="ar"/>
              </w:rPr>
              <w:t>卢</w:t>
            </w:r>
            <w:proofErr w:type="gramEnd"/>
            <w:r>
              <w:rPr>
                <w:rFonts w:ascii="宋体" w:hAnsi="宋体" w:cs="宋体" w:hint="eastAsia"/>
                <w:color w:val="000000"/>
                <w:kern w:val="0"/>
                <w:sz w:val="24"/>
                <w:lang w:bidi="ar"/>
              </w:rPr>
              <w:t xml:space="preserve">  雪</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温州医科大学仁济学院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后疫情视角下思想政治教育的反思与转型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吴媛媛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温州理工学院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基于差异</w:t>
            </w:r>
            <w:proofErr w:type="gramStart"/>
            <w:r>
              <w:rPr>
                <w:rFonts w:ascii="宋体" w:hAnsi="宋体" w:cs="宋体" w:hint="eastAsia"/>
                <w:color w:val="000000"/>
                <w:kern w:val="0"/>
                <w:sz w:val="24"/>
                <w:lang w:bidi="ar"/>
              </w:rPr>
              <w:t>化评价</w:t>
            </w:r>
            <w:proofErr w:type="gramEnd"/>
            <w:r>
              <w:rPr>
                <w:rFonts w:ascii="宋体" w:hAnsi="宋体" w:cs="宋体" w:hint="eastAsia"/>
                <w:color w:val="000000"/>
                <w:kern w:val="0"/>
                <w:sz w:val="24"/>
                <w:lang w:bidi="ar"/>
              </w:rPr>
              <w:t>的安全工程实验教学研究与实践</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王正宗</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浙江交通职业技术学院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高职院校新时代劳动教育及其实施策略研究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高  华</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宁波职业技术学院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新时代高校网络意识形态安全及其应对策略研究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蒲恩灿</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温州职业技术学院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基于OBE理念指导下的《室内软装设计》课程内容设计及其考核体系研究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肖伟红</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128</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浙江工业职业技术学院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混合式教学背景下“游戏化学习”理念在编程类课程信息化教学设计中的应用研究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proofErr w:type="gramStart"/>
            <w:r>
              <w:rPr>
                <w:rFonts w:ascii="宋体" w:hAnsi="宋体" w:cs="宋体" w:hint="eastAsia"/>
                <w:color w:val="000000"/>
                <w:kern w:val="0"/>
                <w:sz w:val="24"/>
                <w:lang w:bidi="ar"/>
              </w:rPr>
              <w:t>杨亦红</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129</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宁波卫生职业技术学院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“健康中国”与新冠</w:t>
            </w:r>
            <w:proofErr w:type="gramStart"/>
            <w:r>
              <w:rPr>
                <w:rFonts w:ascii="宋体" w:hAnsi="宋体" w:cs="宋体" w:hint="eastAsia"/>
                <w:color w:val="000000"/>
                <w:kern w:val="0"/>
                <w:sz w:val="24"/>
                <w:lang w:bidi="ar"/>
              </w:rPr>
              <w:t>疫情双</w:t>
            </w:r>
            <w:proofErr w:type="gramEnd"/>
            <w:r>
              <w:rPr>
                <w:rFonts w:ascii="宋体" w:hAnsi="宋体" w:cs="宋体" w:hint="eastAsia"/>
                <w:color w:val="000000"/>
                <w:kern w:val="0"/>
                <w:sz w:val="24"/>
                <w:lang w:bidi="ar"/>
              </w:rPr>
              <w:t>视角下高校学生体育健康素养促进研究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孙  栋</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130</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嘉兴职业技术学院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产教融合背景下</w:t>
            </w:r>
            <w:proofErr w:type="gramStart"/>
            <w:r>
              <w:rPr>
                <w:rFonts w:ascii="宋体" w:hAnsi="宋体" w:cs="宋体" w:hint="eastAsia"/>
                <w:color w:val="000000"/>
                <w:kern w:val="0"/>
                <w:sz w:val="24"/>
                <w:lang w:bidi="ar"/>
              </w:rPr>
              <w:t>“四味”思政课程</w:t>
            </w:r>
            <w:proofErr w:type="gramEnd"/>
            <w:r>
              <w:rPr>
                <w:rFonts w:ascii="宋体" w:hAnsi="宋体" w:cs="宋体" w:hint="eastAsia"/>
                <w:color w:val="000000"/>
                <w:kern w:val="0"/>
                <w:sz w:val="24"/>
                <w:lang w:bidi="ar"/>
              </w:rPr>
              <w:t>实践教学研究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尹亚姝</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lastRenderedPageBreak/>
              <w:t>131</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台州科技职业学院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高校“以礼育人”立德树人推进机制和有效模式的探索性研究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陈国峰</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132</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浙江横店影视职业学院</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“产学研用”中高职艺术教育教学管理研究——以影视美术设计人才培养为例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张  月</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133</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面向新农科食品科学与工程专业人才培养的核心课程与新形态教材建设研究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陈启和</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134</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杭州电子科技大学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基于深度学习的智慧教育推荐系统研究</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陈军相</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135</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浙江海洋大学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新媒体环境下高校校园媒体融合发展探析——以浙江高校为例</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陈香娟</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136</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温州医科大学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基于语料库的高校官</w:t>
            </w:r>
            <w:proofErr w:type="gramStart"/>
            <w:r>
              <w:rPr>
                <w:rFonts w:ascii="宋体" w:hAnsi="宋体" w:cs="宋体" w:hint="eastAsia"/>
                <w:color w:val="000000"/>
                <w:kern w:val="0"/>
                <w:sz w:val="24"/>
                <w:lang w:bidi="ar"/>
              </w:rPr>
              <w:t>微爆款推文</w:t>
            </w:r>
            <w:proofErr w:type="gramEnd"/>
            <w:r>
              <w:rPr>
                <w:rFonts w:ascii="宋体" w:hAnsi="宋体" w:cs="宋体" w:hint="eastAsia"/>
                <w:color w:val="000000"/>
                <w:kern w:val="0"/>
                <w:sz w:val="24"/>
                <w:lang w:bidi="ar"/>
              </w:rPr>
              <w:t>话语特征分析</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卞成德</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r w:rsidR="00E16E6D">
        <w:trPr>
          <w:trHeight w:val="640"/>
        </w:trPr>
        <w:tc>
          <w:tcPr>
            <w:tcW w:w="96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b/>
                <w:bCs/>
                <w:sz w:val="24"/>
              </w:rPr>
            </w:pPr>
            <w:r>
              <w:rPr>
                <w:rFonts w:ascii="宋体" w:hAnsi="宋体" w:cs="宋体" w:hint="eastAsia"/>
                <w:b/>
                <w:bCs/>
                <w:color w:val="000000"/>
                <w:kern w:val="0"/>
                <w:sz w:val="22"/>
                <w:szCs w:val="22"/>
                <w:lang w:bidi="ar"/>
              </w:rPr>
              <w:t>137</w:t>
            </w:r>
          </w:p>
        </w:tc>
        <w:tc>
          <w:tcPr>
            <w:tcW w:w="274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浙江工商大学</w:t>
            </w:r>
          </w:p>
        </w:tc>
        <w:tc>
          <w:tcPr>
            <w:tcW w:w="609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提升学校国际教育品牌的战略路径研究——以“一带一路”和“大商科”背景下面向国际生的国际商务汉语专业建设为视角</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赵 </w:t>
            </w:r>
            <w:r>
              <w:rPr>
                <w:color w:val="000000"/>
                <w:kern w:val="0"/>
                <w:sz w:val="24"/>
                <w:lang w:bidi="ar"/>
              </w:rPr>
              <w:t xml:space="preserve"> </w:t>
            </w:r>
            <w:r>
              <w:rPr>
                <w:rFonts w:ascii="宋体" w:hAnsi="宋体" w:cs="宋体" w:hint="eastAsia"/>
                <w:color w:val="000000"/>
                <w:kern w:val="0"/>
                <w:sz w:val="24"/>
                <w:lang w:bidi="ar"/>
              </w:rPr>
              <w:t>军</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一般</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E16E6D" w:rsidRDefault="00CF3648">
            <w:pPr>
              <w:widowControl/>
              <w:jc w:val="center"/>
              <w:textAlignment w:val="center"/>
              <w:rPr>
                <w:rFonts w:ascii="宋体" w:hAnsi="宋体" w:cs="宋体"/>
                <w:kern w:val="0"/>
                <w:sz w:val="24"/>
                <w:lang w:bidi="ar"/>
              </w:rPr>
            </w:pPr>
            <w:r>
              <w:rPr>
                <w:rFonts w:ascii="宋体" w:hAnsi="宋体" w:cs="宋体" w:hint="eastAsia"/>
                <w:color w:val="000000"/>
                <w:kern w:val="0"/>
                <w:sz w:val="24"/>
                <w:lang w:bidi="ar"/>
              </w:rPr>
              <w:t>撤项</w:t>
            </w:r>
          </w:p>
        </w:tc>
      </w:tr>
    </w:tbl>
    <w:p w:rsidR="00E16E6D" w:rsidRDefault="00E16E6D">
      <w:pPr>
        <w:rPr>
          <w:rFonts w:ascii="宋体" w:hAnsi="宋体"/>
          <w:b/>
          <w:sz w:val="36"/>
          <w:szCs w:val="36"/>
        </w:rPr>
      </w:pPr>
    </w:p>
    <w:sectPr w:rsidR="00E16E6D">
      <w:pgSz w:w="16838" w:h="11906" w:orient="landscape"/>
      <w:pgMar w:top="1800" w:right="1440" w:bottom="1985"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BB" w:rsidRDefault="002339BB">
      <w:r>
        <w:separator/>
      </w:r>
    </w:p>
  </w:endnote>
  <w:endnote w:type="continuationSeparator" w:id="0">
    <w:p w:rsidR="002339BB" w:rsidRDefault="0023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53623"/>
    </w:sdtPr>
    <w:sdtEndPr/>
    <w:sdtContent>
      <w:p w:rsidR="00E16E6D" w:rsidRDefault="00CF3648">
        <w:pPr>
          <w:pStyle w:val="a3"/>
          <w:jc w:val="center"/>
        </w:pPr>
        <w:r>
          <w:fldChar w:fldCharType="begin"/>
        </w:r>
        <w:r>
          <w:instrText>PAGE   \* MERGEFORMAT</w:instrText>
        </w:r>
        <w:r>
          <w:fldChar w:fldCharType="separate"/>
        </w:r>
        <w:r w:rsidR="00E555F6" w:rsidRPr="00E555F6">
          <w:rPr>
            <w:noProof/>
            <w:lang w:val="zh-CN"/>
          </w:rPr>
          <w:t>22</w:t>
        </w:r>
        <w:r>
          <w:rPr>
            <w:lang w:val="zh-CN"/>
          </w:rPr>
          <w:fldChar w:fldCharType="end"/>
        </w:r>
      </w:p>
    </w:sdtContent>
  </w:sdt>
  <w:p w:rsidR="00E16E6D" w:rsidRDefault="00E16E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BB" w:rsidRDefault="002339BB">
      <w:r>
        <w:separator/>
      </w:r>
    </w:p>
  </w:footnote>
  <w:footnote w:type="continuationSeparator" w:id="0">
    <w:p w:rsidR="002339BB" w:rsidRDefault="0023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564A69"/>
    <w:multiLevelType w:val="singleLevel"/>
    <w:tmpl w:val="90564A69"/>
    <w:lvl w:ilvl="0">
      <w:start w:val="1"/>
      <w:numFmt w:val="decimal"/>
      <w:lvlText w:val="%1"/>
      <w:lvlJc w:val="left"/>
      <w:pPr>
        <w:tabs>
          <w:tab w:val="left" w:pos="420"/>
        </w:tabs>
        <w:ind w:left="425" w:hanging="425"/>
      </w:pPr>
      <w:rPr>
        <w:rFonts w:ascii="宋体" w:eastAsia="宋体" w:hAnsi="宋体" w:cs="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0MmFkMDNlNDA0OWU4M2FmY2I0Zjg2M2JkZTRmZmIifQ=="/>
  </w:docVars>
  <w:rsids>
    <w:rsidRoot w:val="6FD02460"/>
    <w:rsid w:val="002339BB"/>
    <w:rsid w:val="00CF3648"/>
    <w:rsid w:val="00E16E6D"/>
    <w:rsid w:val="00E555F6"/>
    <w:rsid w:val="00EC6BC5"/>
    <w:rsid w:val="01436394"/>
    <w:rsid w:val="0284056C"/>
    <w:rsid w:val="02E426B9"/>
    <w:rsid w:val="04D64D9F"/>
    <w:rsid w:val="05AC1B2E"/>
    <w:rsid w:val="05E50131"/>
    <w:rsid w:val="06381844"/>
    <w:rsid w:val="07DA5015"/>
    <w:rsid w:val="088A2823"/>
    <w:rsid w:val="089D6887"/>
    <w:rsid w:val="08D93EBB"/>
    <w:rsid w:val="09823848"/>
    <w:rsid w:val="0BF33842"/>
    <w:rsid w:val="0C0A18E1"/>
    <w:rsid w:val="1128393D"/>
    <w:rsid w:val="131B036D"/>
    <w:rsid w:val="143173AE"/>
    <w:rsid w:val="14FD28B3"/>
    <w:rsid w:val="15B328F4"/>
    <w:rsid w:val="17022774"/>
    <w:rsid w:val="17297F53"/>
    <w:rsid w:val="1AAB5F1A"/>
    <w:rsid w:val="1B101D60"/>
    <w:rsid w:val="1BEC08F3"/>
    <w:rsid w:val="1C6A51F6"/>
    <w:rsid w:val="1DFA45E7"/>
    <w:rsid w:val="1E8A17F1"/>
    <w:rsid w:val="1F3D096E"/>
    <w:rsid w:val="1F3D7B1F"/>
    <w:rsid w:val="202F24EB"/>
    <w:rsid w:val="20992FDD"/>
    <w:rsid w:val="23941B32"/>
    <w:rsid w:val="23B5637E"/>
    <w:rsid w:val="25E56DF2"/>
    <w:rsid w:val="283D419B"/>
    <w:rsid w:val="2C661939"/>
    <w:rsid w:val="2C7322E9"/>
    <w:rsid w:val="2DA85FA4"/>
    <w:rsid w:val="2E6239EC"/>
    <w:rsid w:val="2F742ED5"/>
    <w:rsid w:val="307B6271"/>
    <w:rsid w:val="30DA665E"/>
    <w:rsid w:val="322C6850"/>
    <w:rsid w:val="32F81147"/>
    <w:rsid w:val="33176C6D"/>
    <w:rsid w:val="33BE2AFC"/>
    <w:rsid w:val="38633548"/>
    <w:rsid w:val="3A9D739B"/>
    <w:rsid w:val="3B7F6176"/>
    <w:rsid w:val="3CAB1C76"/>
    <w:rsid w:val="3E942792"/>
    <w:rsid w:val="3EAD0B18"/>
    <w:rsid w:val="3F6135B9"/>
    <w:rsid w:val="3FB4111F"/>
    <w:rsid w:val="410E69C1"/>
    <w:rsid w:val="42135137"/>
    <w:rsid w:val="424E777A"/>
    <w:rsid w:val="44993FCF"/>
    <w:rsid w:val="469E3584"/>
    <w:rsid w:val="488A64EB"/>
    <w:rsid w:val="49245CF5"/>
    <w:rsid w:val="49F93B20"/>
    <w:rsid w:val="4D541E60"/>
    <w:rsid w:val="4D9D6CF6"/>
    <w:rsid w:val="4EF36599"/>
    <w:rsid w:val="4F407DFD"/>
    <w:rsid w:val="509C39A5"/>
    <w:rsid w:val="51204589"/>
    <w:rsid w:val="51291432"/>
    <w:rsid w:val="52846873"/>
    <w:rsid w:val="53166ACF"/>
    <w:rsid w:val="534D726B"/>
    <w:rsid w:val="55A5142E"/>
    <w:rsid w:val="5B6B3DFC"/>
    <w:rsid w:val="5FAB10D1"/>
    <w:rsid w:val="62884182"/>
    <w:rsid w:val="632D329B"/>
    <w:rsid w:val="636C5074"/>
    <w:rsid w:val="6588642A"/>
    <w:rsid w:val="65E57F2A"/>
    <w:rsid w:val="677B6565"/>
    <w:rsid w:val="684A4713"/>
    <w:rsid w:val="68A03E15"/>
    <w:rsid w:val="69BE54C2"/>
    <w:rsid w:val="6A0C7582"/>
    <w:rsid w:val="6B175B71"/>
    <w:rsid w:val="6D811100"/>
    <w:rsid w:val="6FC43586"/>
    <w:rsid w:val="6FD02460"/>
    <w:rsid w:val="718B25AB"/>
    <w:rsid w:val="73937B56"/>
    <w:rsid w:val="73B726D3"/>
    <w:rsid w:val="74C32EC9"/>
    <w:rsid w:val="75830493"/>
    <w:rsid w:val="75C15A8B"/>
    <w:rsid w:val="75D56CA7"/>
    <w:rsid w:val="75F87E29"/>
    <w:rsid w:val="76F446FB"/>
    <w:rsid w:val="7957027A"/>
    <w:rsid w:val="79A74A20"/>
    <w:rsid w:val="7A520EBF"/>
    <w:rsid w:val="7BFF0DF0"/>
    <w:rsid w:val="7D5A76A3"/>
    <w:rsid w:val="7D984FE5"/>
    <w:rsid w:val="7DE01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61BBE"/>
  <w15:docId w15:val="{4F722DB0-82F9-479D-9517-A85447E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adjustRightInd w:val="0"/>
      <w:snapToGrid w:val="0"/>
      <w:spacing w:line="26" w:lineRule="atLeast"/>
      <w:jc w:val="left"/>
      <w:outlineLvl w:val="0"/>
    </w:pPr>
    <w:rPr>
      <w:rFonts w:ascii="Calibri" w:eastAsia="仿宋" w:hAnsi="Calibri"/>
      <w:b/>
      <w:kern w:val="44"/>
      <w:sz w:val="32"/>
      <w:szCs w:val="22"/>
    </w:rPr>
  </w:style>
  <w:style w:type="paragraph" w:styleId="2">
    <w:name w:val="heading 2"/>
    <w:basedOn w:val="a"/>
    <w:next w:val="a"/>
    <w:link w:val="20"/>
    <w:unhideWhenUsed/>
    <w:qFormat/>
    <w:pPr>
      <w:keepNext/>
      <w:keepLines/>
      <w:adjustRightInd w:val="0"/>
      <w:snapToGrid w:val="0"/>
      <w:spacing w:beforeLines="50" w:before="50" w:line="360" w:lineRule="auto"/>
      <w:ind w:firstLineChars="150" w:firstLine="663"/>
      <w:outlineLvl w:val="1"/>
    </w:pPr>
    <w:rPr>
      <w:rFonts w:ascii="Arial" w:eastAsia="仿宋" w:hAnsi="Arial"/>
      <w:b/>
      <w:sz w:val="30"/>
      <w:szCs w:val="22"/>
    </w:rPr>
  </w:style>
  <w:style w:type="paragraph" w:styleId="3">
    <w:name w:val="heading 3"/>
    <w:basedOn w:val="a"/>
    <w:next w:val="a"/>
    <w:link w:val="30"/>
    <w:unhideWhenUsed/>
    <w:qFormat/>
    <w:pPr>
      <w:keepNext/>
      <w:keepLines/>
      <w:adjustRightInd w:val="0"/>
      <w:snapToGrid w:val="0"/>
      <w:spacing w:line="360" w:lineRule="auto"/>
      <w:ind w:firstLineChars="200" w:firstLine="883"/>
      <w:outlineLvl w:val="2"/>
    </w:pPr>
    <w:rPr>
      <w:rFonts w:ascii="Calibri" w:eastAsia="仿宋" w:hAnsi="Calibri"/>
      <w:b/>
      <w:sz w:val="28"/>
      <w:szCs w:val="22"/>
    </w:rPr>
  </w:style>
  <w:style w:type="paragraph" w:styleId="4">
    <w:name w:val="heading 4"/>
    <w:basedOn w:val="a"/>
    <w:next w:val="a"/>
    <w:semiHidden/>
    <w:unhideWhenUsed/>
    <w:qFormat/>
    <w:pPr>
      <w:keepNext/>
      <w:keepLines/>
      <w:spacing w:line="312" w:lineRule="auto"/>
      <w:ind w:firstLineChars="200" w:firstLine="420"/>
      <w:outlineLvl w:val="3"/>
    </w:pPr>
    <w:rPr>
      <w:rFonts w:ascii="Arial" w:eastAsia="仿宋"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link w:val="32"/>
    <w:qFormat/>
    <w:pPr>
      <w:ind w:leftChars="400" w:left="840"/>
    </w:pPr>
    <w:rPr>
      <w:rFonts w:eastAsia="仿宋"/>
      <w:b/>
      <w:sz w:val="28"/>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11">
    <w:name w:val="toc 1"/>
    <w:basedOn w:val="a"/>
    <w:next w:val="a"/>
    <w:qFormat/>
    <w:rPr>
      <w:rFonts w:eastAsia="华文仿宋"/>
      <w:b/>
      <w:sz w:val="32"/>
    </w:rPr>
  </w:style>
  <w:style w:type="paragraph" w:styleId="21">
    <w:name w:val="toc 2"/>
    <w:basedOn w:val="a"/>
    <w:next w:val="a"/>
    <w:qFormat/>
    <w:pPr>
      <w:ind w:leftChars="200" w:left="420"/>
    </w:pPr>
    <w:rPr>
      <w:b/>
      <w:sz w:val="30"/>
    </w:rPr>
  </w:style>
  <w:style w:type="character" w:customStyle="1" w:styleId="20">
    <w:name w:val="标题 2 字符"/>
    <w:basedOn w:val="a0"/>
    <w:link w:val="2"/>
    <w:semiHidden/>
    <w:qFormat/>
    <w:rPr>
      <w:rFonts w:ascii="Arial" w:eastAsia="仿宋" w:hAnsi="Arial" w:cs="Times New Roman"/>
      <w:b/>
      <w:bCs/>
      <w:kern w:val="2"/>
      <w:sz w:val="30"/>
      <w:szCs w:val="22"/>
    </w:rPr>
  </w:style>
  <w:style w:type="character" w:customStyle="1" w:styleId="10">
    <w:name w:val="标题 1 字符"/>
    <w:link w:val="1"/>
    <w:qFormat/>
    <w:rPr>
      <w:rFonts w:ascii="Calibri" w:eastAsia="仿宋" w:hAnsi="Calibri" w:cs="Times New Roman"/>
      <w:b/>
      <w:kern w:val="44"/>
      <w:sz w:val="32"/>
      <w:szCs w:val="22"/>
    </w:rPr>
  </w:style>
  <w:style w:type="character" w:customStyle="1" w:styleId="30">
    <w:name w:val="标题 3 字符"/>
    <w:link w:val="3"/>
    <w:qFormat/>
    <w:rPr>
      <w:rFonts w:ascii="Calibri" w:eastAsia="仿宋" w:hAnsi="Calibri" w:cs="Times New Roman"/>
      <w:b/>
      <w:kern w:val="2"/>
      <w:sz w:val="28"/>
      <w:szCs w:val="22"/>
    </w:rPr>
  </w:style>
  <w:style w:type="character" w:customStyle="1" w:styleId="32">
    <w:name w:val="目录 3 字符"/>
    <w:link w:val="31"/>
    <w:uiPriority w:val="39"/>
    <w:qFormat/>
    <w:rPr>
      <w:rFonts w:ascii="Times New Roman" w:eastAsia="仿宋" w:hAnsi="Times New Roman"/>
      <w:b/>
      <w:sz w:val="28"/>
    </w:rPr>
  </w:style>
  <w:style w:type="character" w:customStyle="1" w:styleId="font31">
    <w:name w:val="font31"/>
    <w:basedOn w:val="a0"/>
    <w:qFormat/>
    <w:rPr>
      <w:rFonts w:ascii="宋体" w:eastAsia="宋体" w:hAnsi="宋体" w:cs="宋体" w:hint="eastAsia"/>
      <w:color w:val="0000FF"/>
      <w:sz w:val="24"/>
      <w:szCs w:val="24"/>
      <w:u w:val="none"/>
    </w:rPr>
  </w:style>
  <w:style w:type="character" w:customStyle="1" w:styleId="font01">
    <w:name w:val="font01"/>
    <w:basedOn w:val="a0"/>
    <w:qFormat/>
    <w:rPr>
      <w:rFonts w:ascii="Times New Roman" w:hAnsi="Times New Roman" w:cs="Times New Roman" w:hint="default"/>
      <w:color w:val="0000FF"/>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paragraph" w:styleId="a4">
    <w:name w:val="header"/>
    <w:basedOn w:val="a"/>
    <w:link w:val="a5"/>
    <w:rsid w:val="00EC6BC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C6B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3051</Words>
  <Characters>17396</Characters>
  <Application>Microsoft Office Word</Application>
  <DocSecurity>0</DocSecurity>
  <Lines>144</Lines>
  <Paragraphs>40</Paragraphs>
  <ScaleCrop>false</ScaleCrop>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子夜</dc:creator>
  <cp:lastModifiedBy>Huawei</cp:lastModifiedBy>
  <cp:revision>3</cp:revision>
  <dcterms:created xsi:type="dcterms:W3CDTF">2022-06-23T14:02:00Z</dcterms:created>
  <dcterms:modified xsi:type="dcterms:W3CDTF">2022-06-23T14:04:00Z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3BD37BC6FD9D49B9B64AEC27EFD3B90F</vt:lpwstr>
  </property>
</Properties>
</file>